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C34AAC" w14:textId="395B6612" w:rsidR="00124886" w:rsidRPr="00C53BC7" w:rsidRDefault="37A5CED9" w:rsidP="1C6E2372">
      <w:pPr>
        <w:jc w:val="center"/>
        <w:rPr>
          <w:b/>
          <w:bCs/>
          <w:kern w:val="36"/>
          <w:szCs w:val="24"/>
        </w:rPr>
      </w:pPr>
      <w:r w:rsidRPr="1C6E2372">
        <w:rPr>
          <w:b/>
          <w:bCs/>
          <w:kern w:val="36"/>
          <w:szCs w:val="24"/>
        </w:rPr>
        <w:t>Pirkimas</w:t>
      </w:r>
    </w:p>
    <w:p w14:paraId="4FFF8F16" w14:textId="77777777" w:rsidR="006556BD" w:rsidRPr="006556BD" w:rsidRDefault="006556BD" w:rsidP="006556BD">
      <w:pPr>
        <w:jc w:val="center"/>
        <w:rPr>
          <w:b/>
          <w:bCs/>
          <w:szCs w:val="24"/>
          <w:shd w:val="clear" w:color="auto" w:fill="FFFFFF"/>
        </w:rPr>
      </w:pPr>
    </w:p>
    <w:p w14:paraId="3BE52253" w14:textId="1F28E370" w:rsidR="006556BD" w:rsidRDefault="00325982" w:rsidP="1C6E2372">
      <w:pPr>
        <w:jc w:val="center"/>
        <w:rPr>
          <w:b/>
          <w:bCs/>
          <w:szCs w:val="24"/>
          <w:shd w:val="clear" w:color="auto" w:fill="FFFFFF"/>
        </w:rPr>
      </w:pPr>
      <w:r w:rsidRPr="00325982">
        <w:rPr>
          <w:b/>
          <w:bCs/>
          <w:szCs w:val="24"/>
          <w:shd w:val="clear" w:color="auto" w:fill="FFFFFF"/>
        </w:rPr>
        <w:t>Dyzeliniai generatoriai nuotekų siurblinėms ir jų sumontavimo darbai (Supaprastintas atviras konkursas)</w:t>
      </w:r>
      <w:r w:rsidR="006556BD" w:rsidRPr="006556BD">
        <w:rPr>
          <w:b/>
          <w:bCs/>
          <w:szCs w:val="24"/>
          <w:shd w:val="clear" w:color="auto" w:fill="FFFFFF"/>
        </w:rPr>
        <w:t xml:space="preserve"> </w:t>
      </w:r>
      <w:r w:rsidR="53C23FAD" w:rsidRPr="1C6E2372">
        <w:rPr>
          <w:b/>
          <w:bCs/>
          <w:szCs w:val="24"/>
          <w:shd w:val="clear" w:color="auto" w:fill="FFFFFF"/>
        </w:rPr>
        <w:t>ID</w:t>
      </w:r>
      <w:r w:rsidR="7621E33D" w:rsidRPr="1C6E2372">
        <w:rPr>
          <w:b/>
          <w:bCs/>
          <w:szCs w:val="24"/>
          <w:shd w:val="clear" w:color="auto" w:fill="FFFFFF"/>
        </w:rPr>
        <w:t xml:space="preserve">. </w:t>
      </w:r>
      <w:r w:rsidRPr="00325982">
        <w:rPr>
          <w:b/>
          <w:bCs/>
          <w:szCs w:val="24"/>
          <w:shd w:val="clear" w:color="auto" w:fill="FFFFFF"/>
        </w:rPr>
        <w:t>2168882</w:t>
      </w:r>
    </w:p>
    <w:p w14:paraId="495A5889" w14:textId="7796A071" w:rsidR="00644CAD" w:rsidRPr="00C53BC7" w:rsidRDefault="26723085" w:rsidP="1C6E2372">
      <w:pPr>
        <w:jc w:val="center"/>
        <w:rPr>
          <w:b/>
          <w:bCs/>
          <w:szCs w:val="24"/>
          <w:shd w:val="clear" w:color="auto" w:fill="FFFFFF"/>
        </w:rPr>
      </w:pPr>
      <w:r w:rsidRPr="1C6E2372">
        <w:rPr>
          <w:b/>
          <w:bCs/>
          <w:szCs w:val="24"/>
          <w:shd w:val="clear" w:color="auto" w:fill="FFFFFF"/>
        </w:rPr>
        <w:t>A</w:t>
      </w:r>
      <w:r w:rsidR="2CC74ECB" w:rsidRPr="1C6E2372">
        <w:rPr>
          <w:b/>
          <w:bCs/>
          <w:szCs w:val="24"/>
          <w:shd w:val="clear" w:color="auto" w:fill="FFFFFF"/>
        </w:rPr>
        <w:t>tsakymai į tiekėjų klausimus</w:t>
      </w:r>
      <w:r w:rsidR="00B9551C">
        <w:rPr>
          <w:b/>
          <w:bCs/>
          <w:szCs w:val="24"/>
          <w:shd w:val="clear" w:color="auto" w:fill="FFFFFF"/>
        </w:rPr>
        <w:t xml:space="preserve"> Nr. 1</w:t>
      </w:r>
    </w:p>
    <w:p w14:paraId="2A035351" w14:textId="2A78BDEC" w:rsidR="00644CAD" w:rsidRPr="00C53BC7" w:rsidRDefault="00D82CC8" w:rsidP="1C6E2372">
      <w:pPr>
        <w:jc w:val="center"/>
        <w:rPr>
          <w:b/>
          <w:bCs/>
          <w:szCs w:val="24"/>
          <w:shd w:val="clear" w:color="auto" w:fill="FFFFFF"/>
        </w:rPr>
      </w:pPr>
      <w:r>
        <w:rPr>
          <w:b/>
          <w:bCs/>
          <w:szCs w:val="24"/>
          <w:shd w:val="clear" w:color="auto" w:fill="FFFFFF"/>
        </w:rPr>
        <w:t>2025-04-17</w:t>
      </w:r>
    </w:p>
    <w:tbl>
      <w:tblPr>
        <w:tblpPr w:leftFromText="180" w:rightFromText="180" w:vertAnchor="page" w:horzAnchor="margin" w:tblpX="-714" w:tblpY="2701"/>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678"/>
        <w:gridCol w:w="5812"/>
      </w:tblGrid>
      <w:tr w:rsidR="00453152" w:rsidRPr="00A454A7" w14:paraId="3AD79010" w14:textId="77777777" w:rsidTr="002633E8">
        <w:trPr>
          <w:trHeight w:val="484"/>
        </w:trPr>
        <w:tc>
          <w:tcPr>
            <w:tcW w:w="562" w:type="dxa"/>
            <w:tcBorders>
              <w:top w:val="single" w:sz="4" w:space="0" w:color="auto"/>
              <w:left w:val="single" w:sz="4" w:space="0" w:color="auto"/>
              <w:bottom w:val="single" w:sz="4" w:space="0" w:color="auto"/>
              <w:right w:val="single" w:sz="4" w:space="0" w:color="auto"/>
            </w:tcBorders>
            <w:shd w:val="clear" w:color="auto" w:fill="auto"/>
            <w:hideMark/>
          </w:tcPr>
          <w:p w14:paraId="5CA01235" w14:textId="77777777" w:rsidR="00453152" w:rsidRPr="00A454A7" w:rsidRDefault="351D9FF7" w:rsidP="006602D2">
            <w:pPr>
              <w:rPr>
                <w:b/>
                <w:bCs/>
                <w:szCs w:val="24"/>
              </w:rPr>
            </w:pPr>
            <w:r w:rsidRPr="1C6E2372">
              <w:rPr>
                <w:b/>
                <w:bCs/>
                <w:szCs w:val="24"/>
              </w:rPr>
              <w:t>Nr.</w:t>
            </w:r>
          </w:p>
        </w:tc>
        <w:tc>
          <w:tcPr>
            <w:tcW w:w="4678" w:type="dxa"/>
            <w:tcBorders>
              <w:top w:val="single" w:sz="4" w:space="0" w:color="auto"/>
              <w:left w:val="single" w:sz="4" w:space="0" w:color="auto"/>
              <w:bottom w:val="single" w:sz="4" w:space="0" w:color="auto"/>
              <w:right w:val="single" w:sz="4" w:space="0" w:color="auto"/>
            </w:tcBorders>
            <w:shd w:val="clear" w:color="auto" w:fill="auto"/>
            <w:hideMark/>
          </w:tcPr>
          <w:p w14:paraId="03E7558C" w14:textId="77777777" w:rsidR="00453152" w:rsidRPr="00A454A7" w:rsidRDefault="351D9FF7" w:rsidP="006602D2">
            <w:pPr>
              <w:rPr>
                <w:b/>
                <w:bCs/>
                <w:szCs w:val="24"/>
              </w:rPr>
            </w:pPr>
            <w:r w:rsidRPr="1C6E2372">
              <w:rPr>
                <w:b/>
                <w:bCs/>
                <w:szCs w:val="24"/>
              </w:rPr>
              <w:t>Klausimas</w:t>
            </w:r>
          </w:p>
        </w:tc>
        <w:tc>
          <w:tcPr>
            <w:tcW w:w="5812" w:type="dxa"/>
            <w:tcBorders>
              <w:top w:val="single" w:sz="4" w:space="0" w:color="auto"/>
              <w:left w:val="single" w:sz="4" w:space="0" w:color="auto"/>
              <w:bottom w:val="single" w:sz="4" w:space="0" w:color="auto"/>
              <w:right w:val="single" w:sz="4" w:space="0" w:color="auto"/>
            </w:tcBorders>
            <w:shd w:val="clear" w:color="auto" w:fill="auto"/>
            <w:hideMark/>
          </w:tcPr>
          <w:p w14:paraId="5CC98A9D" w14:textId="77777777" w:rsidR="00453152" w:rsidRPr="00A454A7" w:rsidRDefault="351D9FF7" w:rsidP="006602D2">
            <w:pPr>
              <w:rPr>
                <w:b/>
                <w:bCs/>
                <w:szCs w:val="24"/>
              </w:rPr>
            </w:pPr>
            <w:r w:rsidRPr="1C6E2372">
              <w:rPr>
                <w:b/>
                <w:bCs/>
                <w:szCs w:val="24"/>
              </w:rPr>
              <w:t>Atsakymas</w:t>
            </w:r>
          </w:p>
        </w:tc>
      </w:tr>
      <w:tr w:rsidR="00BF2C1D" w:rsidRPr="00A454A7" w14:paraId="02343FCA" w14:textId="77777777" w:rsidTr="002633E8">
        <w:trPr>
          <w:trHeight w:val="836"/>
        </w:trPr>
        <w:tc>
          <w:tcPr>
            <w:tcW w:w="562" w:type="dxa"/>
            <w:tcBorders>
              <w:top w:val="single" w:sz="4" w:space="0" w:color="auto"/>
              <w:left w:val="single" w:sz="4" w:space="0" w:color="auto"/>
              <w:bottom w:val="single" w:sz="4" w:space="0" w:color="auto"/>
              <w:right w:val="single" w:sz="4" w:space="0" w:color="auto"/>
            </w:tcBorders>
            <w:shd w:val="clear" w:color="auto" w:fill="auto"/>
          </w:tcPr>
          <w:p w14:paraId="7ABE8648" w14:textId="77777777" w:rsidR="00BF2C1D" w:rsidRPr="00A454A7" w:rsidRDefault="00BF2C1D" w:rsidP="00BF2C1D">
            <w:pPr>
              <w:rPr>
                <w:szCs w:val="24"/>
              </w:rPr>
            </w:pPr>
            <w:r w:rsidRPr="1C6E2372">
              <w:rPr>
                <w:szCs w:val="24"/>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2CF5C66F" w14:textId="634EE97F" w:rsidR="00BF2C1D" w:rsidRDefault="00BF2C1D" w:rsidP="00BF2C1D">
            <w:pPr>
              <w:shd w:val="clear" w:color="auto" w:fill="FFFFFF" w:themeFill="background1"/>
              <w:jc w:val="both"/>
              <w:rPr>
                <w:b/>
                <w:bCs/>
                <w:szCs w:val="24"/>
              </w:rPr>
            </w:pPr>
            <w:r>
              <w:rPr>
                <w:b/>
                <w:bCs/>
                <w:szCs w:val="24"/>
              </w:rPr>
              <w:t>Paklausimas, teiktas 2025-04-14</w:t>
            </w:r>
            <w:r w:rsidRPr="1C6E2372">
              <w:rPr>
                <w:b/>
                <w:bCs/>
                <w:szCs w:val="24"/>
              </w:rPr>
              <w:t xml:space="preserve"> </w:t>
            </w:r>
            <w:r>
              <w:rPr>
                <w:b/>
                <w:bCs/>
                <w:szCs w:val="24"/>
              </w:rPr>
              <w:t>12</w:t>
            </w:r>
            <w:r w:rsidRPr="1C6E2372">
              <w:rPr>
                <w:b/>
                <w:bCs/>
                <w:szCs w:val="24"/>
              </w:rPr>
              <w:t>:</w:t>
            </w:r>
            <w:r>
              <w:rPr>
                <w:b/>
                <w:bCs/>
                <w:szCs w:val="24"/>
              </w:rPr>
              <w:t xml:space="preserve">00 </w:t>
            </w:r>
            <w:r w:rsidRPr="1C6E2372">
              <w:rPr>
                <w:b/>
                <w:bCs/>
                <w:szCs w:val="24"/>
              </w:rPr>
              <w:t xml:space="preserve">CVP IS pranešimu ID </w:t>
            </w:r>
            <w:r>
              <w:t xml:space="preserve"> </w:t>
            </w:r>
            <w:r w:rsidRPr="00325982">
              <w:rPr>
                <w:b/>
                <w:bCs/>
                <w:szCs w:val="24"/>
              </w:rPr>
              <w:t>154744</w:t>
            </w:r>
          </w:p>
          <w:p w14:paraId="656093B6" w14:textId="77777777" w:rsidR="00BF2C1D" w:rsidRDefault="00BF2C1D" w:rsidP="00BF2C1D">
            <w:pPr>
              <w:shd w:val="clear" w:color="auto" w:fill="FFFFFF" w:themeFill="background1"/>
              <w:jc w:val="both"/>
              <w:rPr>
                <w:b/>
                <w:bCs/>
                <w:szCs w:val="24"/>
              </w:rPr>
            </w:pPr>
          </w:p>
          <w:p w14:paraId="77895FF9" w14:textId="77777777" w:rsidR="00BF2C1D" w:rsidRPr="00325982" w:rsidRDefault="00BF2C1D" w:rsidP="00BF2C1D">
            <w:pPr>
              <w:shd w:val="clear" w:color="auto" w:fill="FFFFFF" w:themeFill="background1"/>
              <w:jc w:val="both"/>
              <w:rPr>
                <w:bCs/>
                <w:szCs w:val="24"/>
              </w:rPr>
            </w:pPr>
            <w:r w:rsidRPr="00325982">
              <w:rPr>
                <w:bCs/>
                <w:szCs w:val="24"/>
              </w:rPr>
              <w:t>Generatoriaus patalpa Nr.13 neatitinka gamintojų rekomenduojamo minimalaus patalpos dydžio nurodyto galingumo generatoriui su 24h kuro talpa.</w:t>
            </w:r>
          </w:p>
          <w:p w14:paraId="6C33CD70" w14:textId="77777777" w:rsidR="00BF2C1D" w:rsidRPr="00325982" w:rsidRDefault="00BF2C1D" w:rsidP="00BF2C1D">
            <w:pPr>
              <w:shd w:val="clear" w:color="auto" w:fill="FFFFFF" w:themeFill="background1"/>
              <w:jc w:val="both"/>
              <w:rPr>
                <w:bCs/>
                <w:szCs w:val="24"/>
              </w:rPr>
            </w:pPr>
            <w:r w:rsidRPr="00325982">
              <w:rPr>
                <w:bCs/>
                <w:szCs w:val="24"/>
              </w:rPr>
              <w:t>Taip pat montuojant viduje reikia papildomai įrengti dujų išmetimo, šalto oro pasiurbimo bei karšto išmetimo angas ~2m2. Renkantis montavimą patalpoje, reikės atlikti daug statybinių darbų. Tai du ar daugiau kartų padidina įrengimo kaštus.</w:t>
            </w:r>
          </w:p>
          <w:p w14:paraId="1A5D36CE" w14:textId="77777777" w:rsidR="00BF2C1D" w:rsidRPr="00325982" w:rsidRDefault="00BF2C1D" w:rsidP="00BF2C1D">
            <w:pPr>
              <w:shd w:val="clear" w:color="auto" w:fill="FFFFFF" w:themeFill="background1"/>
              <w:jc w:val="both"/>
              <w:rPr>
                <w:bCs/>
                <w:szCs w:val="24"/>
              </w:rPr>
            </w:pPr>
          </w:p>
          <w:p w14:paraId="062EAFD9" w14:textId="050C2CB8" w:rsidR="00BF2C1D" w:rsidRPr="00325982" w:rsidRDefault="00BF2C1D" w:rsidP="00BF2C1D">
            <w:pPr>
              <w:shd w:val="clear" w:color="auto" w:fill="FFFFFF" w:themeFill="background1"/>
              <w:jc w:val="both"/>
              <w:rPr>
                <w:bCs/>
                <w:szCs w:val="24"/>
              </w:rPr>
            </w:pPr>
            <w:r w:rsidRPr="00325982">
              <w:rPr>
                <w:bCs/>
                <w:szCs w:val="24"/>
              </w:rPr>
              <w:t>Ar būtų galima atlikti generatorių (lauko komplektacijos) montavimą lauke ant betoninio pamato?</w:t>
            </w:r>
          </w:p>
          <w:p w14:paraId="136E8546" w14:textId="7EC7067B" w:rsidR="00BF2C1D" w:rsidRPr="006E18FD" w:rsidRDefault="00BF2C1D" w:rsidP="00BF2C1D">
            <w:pPr>
              <w:shd w:val="clear" w:color="auto" w:fill="FFFFFF" w:themeFill="background1"/>
              <w:jc w:val="both"/>
              <w:rPr>
                <w:szCs w:val="24"/>
              </w:rPr>
            </w:pPr>
          </w:p>
        </w:tc>
        <w:tc>
          <w:tcPr>
            <w:tcW w:w="5812" w:type="dxa"/>
            <w:tcBorders>
              <w:top w:val="single" w:sz="6" w:space="0" w:color="auto"/>
              <w:left w:val="single" w:sz="6" w:space="0" w:color="auto"/>
              <w:bottom w:val="single" w:sz="6" w:space="0" w:color="auto"/>
              <w:right w:val="single" w:sz="6" w:space="0" w:color="auto"/>
            </w:tcBorders>
            <w:shd w:val="clear" w:color="auto" w:fill="auto"/>
          </w:tcPr>
          <w:p w14:paraId="3130BCD1" w14:textId="77777777" w:rsidR="00BF2C1D" w:rsidRDefault="00BF2C1D" w:rsidP="00BF2C1D">
            <w:pPr>
              <w:jc w:val="both"/>
            </w:pPr>
          </w:p>
          <w:p w14:paraId="35C86F26" w14:textId="77777777" w:rsidR="00BF2C1D" w:rsidRDefault="00BF2C1D" w:rsidP="00BF2C1D">
            <w:pPr>
              <w:jc w:val="both"/>
            </w:pPr>
          </w:p>
          <w:p w14:paraId="655CDABF" w14:textId="77777777" w:rsidR="00BF2C1D" w:rsidRDefault="00BF2C1D" w:rsidP="00BF2C1D">
            <w:pPr>
              <w:jc w:val="both"/>
            </w:pPr>
          </w:p>
          <w:p w14:paraId="7DC17862" w14:textId="34D4303E" w:rsidR="00BF2C1D" w:rsidRPr="00143014" w:rsidRDefault="00BF2C1D" w:rsidP="00BF2C1D">
            <w:pPr>
              <w:jc w:val="both"/>
            </w:pPr>
            <w:r>
              <w:t xml:space="preserve">Generatoriaus montavimas lauke negalimas, nes tai nenumatyta </w:t>
            </w:r>
            <w:r w:rsidR="00A11276">
              <w:t xml:space="preserve">pirkimo </w:t>
            </w:r>
            <w:r>
              <w:t>sąlygose.</w:t>
            </w:r>
            <w:r w:rsidRPr="00557685">
              <w:t xml:space="preserve"> </w:t>
            </w:r>
            <w:r>
              <w:t xml:space="preserve"> </w:t>
            </w:r>
          </w:p>
        </w:tc>
      </w:tr>
      <w:tr w:rsidR="00BF2C1D" w:rsidRPr="00A454A7" w14:paraId="24466909" w14:textId="77777777" w:rsidTr="002633E8">
        <w:trPr>
          <w:trHeight w:val="836"/>
        </w:trPr>
        <w:tc>
          <w:tcPr>
            <w:tcW w:w="562" w:type="dxa"/>
            <w:tcBorders>
              <w:top w:val="single" w:sz="4" w:space="0" w:color="auto"/>
              <w:left w:val="single" w:sz="4" w:space="0" w:color="auto"/>
              <w:bottom w:val="single" w:sz="4" w:space="0" w:color="auto"/>
              <w:right w:val="single" w:sz="4" w:space="0" w:color="auto"/>
            </w:tcBorders>
            <w:shd w:val="clear" w:color="auto" w:fill="auto"/>
          </w:tcPr>
          <w:p w14:paraId="5A737F2B" w14:textId="57B8C5EE" w:rsidR="00BF2C1D" w:rsidRPr="1C6E2372" w:rsidRDefault="00BF2C1D" w:rsidP="00BF2C1D">
            <w:pPr>
              <w:rPr>
                <w:szCs w:val="24"/>
              </w:rPr>
            </w:pPr>
            <w:r>
              <w:rPr>
                <w:szCs w:val="24"/>
              </w:rPr>
              <w:t>2.</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012B9DA8" w14:textId="77777777" w:rsidR="00BF2C1D" w:rsidRDefault="00BF2C1D" w:rsidP="00BF2C1D">
            <w:pPr>
              <w:shd w:val="clear" w:color="auto" w:fill="FFFFFF" w:themeFill="background1"/>
              <w:jc w:val="both"/>
              <w:rPr>
                <w:b/>
                <w:bCs/>
                <w:szCs w:val="24"/>
              </w:rPr>
            </w:pPr>
            <w:r w:rsidRPr="00325982">
              <w:rPr>
                <w:b/>
                <w:bCs/>
                <w:szCs w:val="24"/>
              </w:rPr>
              <w:t>Paklausimas, teiktas 2025-04-14 12:00 CVP IS pranešimu ID  154744</w:t>
            </w:r>
          </w:p>
          <w:p w14:paraId="55D18E5A" w14:textId="450FA082" w:rsidR="00BF2C1D" w:rsidRDefault="00BF2C1D" w:rsidP="00BF2C1D">
            <w:pPr>
              <w:shd w:val="clear" w:color="auto" w:fill="FFFFFF" w:themeFill="background1"/>
              <w:jc w:val="both"/>
              <w:rPr>
                <w:b/>
                <w:bCs/>
                <w:szCs w:val="24"/>
              </w:rPr>
            </w:pPr>
          </w:p>
          <w:p w14:paraId="038D6A94" w14:textId="598061B7" w:rsidR="00BF2C1D" w:rsidRPr="00325982" w:rsidRDefault="00BF2C1D" w:rsidP="00BF2C1D">
            <w:pPr>
              <w:shd w:val="clear" w:color="auto" w:fill="FFFFFF" w:themeFill="background1"/>
              <w:jc w:val="both"/>
              <w:rPr>
                <w:bCs/>
                <w:szCs w:val="24"/>
              </w:rPr>
            </w:pPr>
            <w:r w:rsidRPr="00325982">
              <w:rPr>
                <w:bCs/>
                <w:szCs w:val="24"/>
              </w:rPr>
              <w:t>Prašome patikslinti esamos ARĮ sistemos rekonstravimo užduotį. Pateikti esamos ARĮ sistemos schemas ir skydų vidaus nuotraukas.</w:t>
            </w:r>
          </w:p>
          <w:p w14:paraId="1BE267F2" w14:textId="014BD907" w:rsidR="00BF2C1D" w:rsidRDefault="00BF2C1D" w:rsidP="00BF2C1D">
            <w:pPr>
              <w:shd w:val="clear" w:color="auto" w:fill="FFFFFF" w:themeFill="background1"/>
              <w:jc w:val="both"/>
              <w:rPr>
                <w:b/>
                <w:bCs/>
                <w:szCs w:val="24"/>
              </w:rPr>
            </w:pPr>
          </w:p>
        </w:tc>
        <w:tc>
          <w:tcPr>
            <w:tcW w:w="5812" w:type="dxa"/>
            <w:tcBorders>
              <w:top w:val="single" w:sz="6" w:space="0" w:color="auto"/>
              <w:left w:val="single" w:sz="6" w:space="0" w:color="auto"/>
              <w:bottom w:val="single" w:sz="6" w:space="0" w:color="auto"/>
              <w:right w:val="single" w:sz="6" w:space="0" w:color="auto"/>
            </w:tcBorders>
            <w:shd w:val="clear" w:color="auto" w:fill="auto"/>
          </w:tcPr>
          <w:p w14:paraId="1D4D380D" w14:textId="77777777" w:rsidR="00BF2C1D" w:rsidRPr="00CB129F" w:rsidRDefault="00BF2C1D" w:rsidP="00BF2C1D">
            <w:pPr>
              <w:jc w:val="both"/>
            </w:pPr>
          </w:p>
          <w:p w14:paraId="366C011F" w14:textId="77777777" w:rsidR="00BF2C1D" w:rsidRPr="00CB129F" w:rsidRDefault="00BF2C1D" w:rsidP="00BF2C1D">
            <w:pPr>
              <w:jc w:val="both"/>
            </w:pPr>
          </w:p>
          <w:p w14:paraId="2AD5A47F" w14:textId="77777777" w:rsidR="00D82CC8" w:rsidRDefault="00D82CC8" w:rsidP="00BF2C1D">
            <w:pPr>
              <w:jc w:val="both"/>
            </w:pPr>
          </w:p>
          <w:p w14:paraId="6873D727" w14:textId="27455B10" w:rsidR="00BF2C1D" w:rsidRDefault="00D652B6" w:rsidP="00D652B6">
            <w:pPr>
              <w:jc w:val="both"/>
            </w:pPr>
            <w:r>
              <w:t>1.</w:t>
            </w:r>
            <w:r w:rsidR="00C03976">
              <w:t>ARĮ rekonstravimo užduotis:</w:t>
            </w:r>
          </w:p>
          <w:p w14:paraId="3F11EBA7" w14:textId="497BA870" w:rsidR="00BF2C1D" w:rsidRDefault="00BF2C1D" w:rsidP="001E3169">
            <w:pPr>
              <w:pStyle w:val="Sraopastraipa"/>
              <w:numPr>
                <w:ilvl w:val="0"/>
                <w:numId w:val="2"/>
              </w:numPr>
              <w:ind w:left="35" w:firstLine="24"/>
              <w:jc w:val="both"/>
            </w:pPr>
            <w:r w:rsidRPr="00CB129F">
              <w:t>Įprasta</w:t>
            </w:r>
            <w:r>
              <w:t>s</w:t>
            </w:r>
            <w:r w:rsidRPr="00CB129F">
              <w:t xml:space="preserve"> ARĮ</w:t>
            </w:r>
            <w:r>
              <w:t xml:space="preserve"> veikimo algoritmas (dingus įtampai viename iš įvadų įjungiamas sekcijinis aut. jungiklis ir visa skirstykla veikia nuo įvado, turinčio įtampą) turi būti išplėstas taip, kad dingus įtampai abejuose įvaduose, automatiškai užsikurtų dyz. el. generatorius ir pradėtų tiekti elektros energiją skirstyklai. Esamų ARĮ valdymo  ir šviesinės indikacijos sistemos turi būti papildytos generatoriaus ir generatoriaus įvado automatinio jungiklio valdymo ir šviesinės indikacijos komponentais – „Generatoriaus valdymas (Aut-0-Rank)“; „Įtampa generatoriaus įvade </w:t>
            </w:r>
            <w:r w:rsidRPr="00E37B41">
              <w:t>(yra/nėra)</w:t>
            </w:r>
            <w:r>
              <w:t>“</w:t>
            </w:r>
            <w:r w:rsidRPr="00E37B41">
              <w:t>;</w:t>
            </w:r>
            <w:r>
              <w:t xml:space="preserve"> „</w:t>
            </w:r>
            <w:r w:rsidRPr="00E37B41">
              <w:t>Generatoriaus įvado automatinis jungiklis (įjungtas/išjungtas)</w:t>
            </w:r>
            <w:r>
              <w:t xml:space="preserve">“; </w:t>
            </w:r>
            <w:r w:rsidRPr="00E37B41">
              <w:t>Generatoriaus įvado automatinio jungiklio „trip“ padėtis (yra/nėra)</w:t>
            </w:r>
            <w:r>
              <w:t>“.</w:t>
            </w:r>
          </w:p>
          <w:p w14:paraId="0E1B543F" w14:textId="726172E4" w:rsidR="00C03976" w:rsidRPr="00D652B6" w:rsidRDefault="00C03976" w:rsidP="001E3169">
            <w:pPr>
              <w:pStyle w:val="Sraopastraipa"/>
              <w:numPr>
                <w:ilvl w:val="0"/>
                <w:numId w:val="2"/>
              </w:numPr>
              <w:ind w:left="35" w:firstLine="24"/>
              <w:jc w:val="both"/>
            </w:pPr>
            <w:r w:rsidRPr="00D652B6">
              <w:t>ARĮ valdymui sumontuoti ir suprogramuoti naują PLC;</w:t>
            </w:r>
          </w:p>
          <w:p w14:paraId="49088809" w14:textId="30D3CF93" w:rsidR="00C03976" w:rsidRPr="00D652B6" w:rsidRDefault="00C03976" w:rsidP="001E3169">
            <w:pPr>
              <w:pStyle w:val="Sraopastraipa"/>
              <w:numPr>
                <w:ilvl w:val="0"/>
                <w:numId w:val="2"/>
              </w:numPr>
              <w:ind w:left="35" w:firstLine="24"/>
              <w:jc w:val="both"/>
            </w:pPr>
            <w:r w:rsidRPr="00D652B6">
              <w:t xml:space="preserve">ARĮ valdymui pakeisti senas ir sumontuoti naujas valdymo grandines, pakeisti tarpines ir įtampos kontrolės rėles. </w:t>
            </w:r>
          </w:p>
          <w:p w14:paraId="2D8A4281" w14:textId="7EF3FBF0" w:rsidR="00BF2C1D" w:rsidRPr="00D652B6" w:rsidRDefault="00C03976" w:rsidP="001E3169">
            <w:pPr>
              <w:pStyle w:val="Sraopastraipa"/>
              <w:numPr>
                <w:ilvl w:val="0"/>
                <w:numId w:val="2"/>
              </w:numPr>
              <w:ind w:left="35" w:firstLine="24"/>
              <w:jc w:val="both"/>
              <w:rPr>
                <w:lang w:val="en-US"/>
              </w:rPr>
            </w:pPr>
            <w:r w:rsidRPr="00D652B6">
              <w:lastRenderedPageBreak/>
              <w:t>Reikalavimai medžiagoms</w:t>
            </w:r>
            <w:r>
              <w:rPr>
                <w:lang w:val="en-US"/>
              </w:rPr>
              <w:t xml:space="preserve"> </w:t>
            </w:r>
            <w:hyperlink r:id="rId11" w:history="1">
              <w:r w:rsidRPr="00855B1D">
                <w:rPr>
                  <w:rStyle w:val="Hipersaitas"/>
                  <w:lang w:val="en-US"/>
                </w:rPr>
                <w:t>https://www.kaunovandenys.lt/SiteAssets/TREM_20200714.pdf</w:t>
              </w:r>
            </w:hyperlink>
            <w:r>
              <w:rPr>
                <w:lang w:val="en-US"/>
              </w:rPr>
              <w:t xml:space="preserve"> </w:t>
            </w:r>
          </w:p>
          <w:p w14:paraId="7EF62B6A" w14:textId="77777777" w:rsidR="00BF2C1D" w:rsidRDefault="00BF2C1D" w:rsidP="00BF2C1D">
            <w:pPr>
              <w:jc w:val="both"/>
            </w:pPr>
            <w:r w:rsidRPr="00CB129F">
              <w:t xml:space="preserve">2. </w:t>
            </w:r>
            <w:r>
              <w:t xml:space="preserve">Minimi objektai priskiriami prie kritinės infrastruktūros objektų. </w:t>
            </w:r>
            <w:r w:rsidRPr="00CB129F">
              <w:t xml:space="preserve">ARĮ </w:t>
            </w:r>
            <w:r>
              <w:t>s</w:t>
            </w:r>
            <w:r w:rsidRPr="00CB129F">
              <w:t>chemos bus pateiktos</w:t>
            </w:r>
            <w:r w:rsidR="00C03976">
              <w:t xml:space="preserve"> konkurso nugalėtojui</w:t>
            </w:r>
            <w:r w:rsidRPr="00CB129F">
              <w:t xml:space="preserve"> </w:t>
            </w:r>
            <w:r>
              <w:t>pasirašius  konfidencialumo pasižadėjimą.</w:t>
            </w:r>
          </w:p>
          <w:p w14:paraId="57BA61CA" w14:textId="1B55A093" w:rsidR="00C03976" w:rsidRDefault="00C03976" w:rsidP="00BF2C1D">
            <w:pPr>
              <w:jc w:val="both"/>
            </w:pPr>
            <w:r>
              <w:t xml:space="preserve">3. Pridedama ARĮ skydų vidaus nuotraukos. Esant detalesniam informacijos poreikiui, rekomenduojama atvykti į objektą apžiūrai gyvai. </w:t>
            </w:r>
          </w:p>
        </w:tc>
      </w:tr>
      <w:tr w:rsidR="00BF2C1D" w:rsidRPr="00A454A7" w14:paraId="741C40AD" w14:textId="77777777" w:rsidTr="002633E8">
        <w:trPr>
          <w:trHeight w:val="836"/>
        </w:trPr>
        <w:tc>
          <w:tcPr>
            <w:tcW w:w="562" w:type="dxa"/>
            <w:tcBorders>
              <w:top w:val="single" w:sz="4" w:space="0" w:color="auto"/>
              <w:left w:val="single" w:sz="4" w:space="0" w:color="auto"/>
              <w:bottom w:val="single" w:sz="4" w:space="0" w:color="auto"/>
              <w:right w:val="single" w:sz="4" w:space="0" w:color="auto"/>
            </w:tcBorders>
            <w:shd w:val="clear" w:color="auto" w:fill="auto"/>
          </w:tcPr>
          <w:p w14:paraId="68C6BFE0" w14:textId="05871532" w:rsidR="00BF2C1D" w:rsidRDefault="00BF2C1D" w:rsidP="00BF2C1D">
            <w:pPr>
              <w:rPr>
                <w:szCs w:val="24"/>
              </w:rPr>
            </w:pPr>
            <w:r>
              <w:rPr>
                <w:szCs w:val="24"/>
              </w:rPr>
              <w:lastRenderedPageBreak/>
              <w:t>3.</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1453F38D" w14:textId="77777777" w:rsidR="00BF2C1D" w:rsidRDefault="00BF2C1D" w:rsidP="00BF2C1D">
            <w:pPr>
              <w:shd w:val="clear" w:color="auto" w:fill="FFFFFF" w:themeFill="background1"/>
              <w:jc w:val="both"/>
              <w:rPr>
                <w:b/>
                <w:bCs/>
                <w:szCs w:val="24"/>
              </w:rPr>
            </w:pPr>
            <w:r>
              <w:rPr>
                <w:b/>
                <w:bCs/>
                <w:szCs w:val="24"/>
              </w:rPr>
              <w:t>Paklausimas, teiktas 2025-04-16 11:44</w:t>
            </w:r>
            <w:r w:rsidRPr="00AB24EC">
              <w:rPr>
                <w:b/>
                <w:bCs/>
                <w:szCs w:val="24"/>
              </w:rPr>
              <w:t xml:space="preserve"> CVP IS pranešimu ID  </w:t>
            </w:r>
            <w:r>
              <w:t xml:space="preserve"> </w:t>
            </w:r>
            <w:r w:rsidRPr="00AB24EC">
              <w:rPr>
                <w:b/>
                <w:bCs/>
                <w:szCs w:val="24"/>
              </w:rPr>
              <w:t>159013</w:t>
            </w:r>
          </w:p>
          <w:p w14:paraId="397C90BA" w14:textId="77777777" w:rsidR="00BF2C1D" w:rsidRDefault="00BF2C1D" w:rsidP="00BF2C1D">
            <w:pPr>
              <w:shd w:val="clear" w:color="auto" w:fill="FFFFFF" w:themeFill="background1"/>
              <w:jc w:val="both"/>
              <w:rPr>
                <w:b/>
                <w:bCs/>
                <w:szCs w:val="24"/>
              </w:rPr>
            </w:pPr>
          </w:p>
          <w:p w14:paraId="0D1E5086" w14:textId="77777777" w:rsidR="00BF2C1D" w:rsidRPr="00AB24EC" w:rsidRDefault="00BF2C1D" w:rsidP="00BF2C1D">
            <w:pPr>
              <w:shd w:val="clear" w:color="auto" w:fill="FFFFFF" w:themeFill="background1"/>
              <w:jc w:val="both"/>
              <w:rPr>
                <w:bCs/>
                <w:szCs w:val="24"/>
              </w:rPr>
            </w:pPr>
            <w:r w:rsidRPr="00AB24EC">
              <w:rPr>
                <w:bCs/>
                <w:szCs w:val="24"/>
              </w:rPr>
              <w:t>Dyzelinį generatorių, kurio galia PRP ≥ 300kW, planuojama įrengti NS-6 patalpoje 119 arba 120. Šių patalpų išmatavimai 3,99 x 2,85, kitų 3,95 x 2,84 m. Tačiau pats nurodytos galios dyzelinis generatorius yra panašių matmenų, be to, aplink dyzelinį generatorių turi būti bent 1 metro laisvos vietos dėl saugumo ir aptarnavimui. Taigi šiose patalpose negalima saugiai įrengti nurodytos galios dyzelinį generatorių.</w:t>
            </w:r>
          </w:p>
          <w:p w14:paraId="5F03CC3E" w14:textId="77777777" w:rsidR="00BF2C1D" w:rsidRPr="00AB24EC" w:rsidRDefault="00BF2C1D" w:rsidP="00BF2C1D">
            <w:pPr>
              <w:shd w:val="clear" w:color="auto" w:fill="FFFFFF" w:themeFill="background1"/>
              <w:jc w:val="both"/>
              <w:rPr>
                <w:bCs/>
                <w:szCs w:val="24"/>
              </w:rPr>
            </w:pPr>
            <w:r w:rsidRPr="00AB24EC">
              <w:rPr>
                <w:bCs/>
                <w:szCs w:val="24"/>
              </w:rPr>
              <w:t>Panaši situacija su 400 kW dyzelinio generatoriaus pastatymu 1-1 patalpoje, NS-13.</w:t>
            </w:r>
          </w:p>
          <w:p w14:paraId="2BBBE884" w14:textId="2FBF3CC4" w:rsidR="00BF2C1D" w:rsidRPr="00325982" w:rsidRDefault="00BF2C1D" w:rsidP="00BF2C1D">
            <w:pPr>
              <w:shd w:val="clear" w:color="auto" w:fill="FFFFFF" w:themeFill="background1"/>
              <w:jc w:val="both"/>
              <w:rPr>
                <w:b/>
                <w:bCs/>
                <w:szCs w:val="24"/>
              </w:rPr>
            </w:pPr>
            <w:r w:rsidRPr="00AB24EC">
              <w:rPr>
                <w:bCs/>
                <w:szCs w:val="24"/>
              </w:rPr>
              <w:t>Prašome apsvarstyti galimybę įrengti dyzelinius generatorius uždaruose metaliniuose izoliuojančiuose korpusuose/gaubtuose arba specialiai įrengtuose 20 pėdų konteineriuose, lauke prie PS pastatų.</w:t>
            </w:r>
          </w:p>
        </w:tc>
        <w:tc>
          <w:tcPr>
            <w:tcW w:w="5812" w:type="dxa"/>
            <w:tcBorders>
              <w:top w:val="single" w:sz="6" w:space="0" w:color="auto"/>
              <w:left w:val="single" w:sz="6" w:space="0" w:color="auto"/>
              <w:bottom w:val="single" w:sz="6" w:space="0" w:color="auto"/>
              <w:right w:val="single" w:sz="6" w:space="0" w:color="auto"/>
            </w:tcBorders>
            <w:shd w:val="clear" w:color="auto" w:fill="auto"/>
          </w:tcPr>
          <w:p w14:paraId="58211C97" w14:textId="77777777" w:rsidR="00BF2C1D" w:rsidRDefault="00BF2C1D" w:rsidP="00BF2C1D">
            <w:pPr>
              <w:jc w:val="both"/>
            </w:pPr>
          </w:p>
          <w:p w14:paraId="43B4E21F" w14:textId="77777777" w:rsidR="00BF2C1D" w:rsidRDefault="00BF2C1D" w:rsidP="00BF2C1D">
            <w:pPr>
              <w:jc w:val="both"/>
            </w:pPr>
          </w:p>
          <w:p w14:paraId="58484D18" w14:textId="77777777" w:rsidR="00BF2C1D" w:rsidRDefault="00BF2C1D" w:rsidP="00BF2C1D">
            <w:pPr>
              <w:jc w:val="both"/>
            </w:pPr>
          </w:p>
          <w:p w14:paraId="76D2371E" w14:textId="5A3775EE" w:rsidR="00BF2C1D" w:rsidRDefault="00BF2C1D" w:rsidP="00BF2C1D">
            <w:pPr>
              <w:jc w:val="both"/>
            </w:pPr>
            <w:r>
              <w:t xml:space="preserve">Generatorių montavimas konteineriuose lauke negalimas, nes tai nenumatyta </w:t>
            </w:r>
            <w:r w:rsidR="00202DBF">
              <w:t>pirkimo</w:t>
            </w:r>
            <w:r>
              <w:t xml:space="preserve"> sąlygose.</w:t>
            </w:r>
            <w:r w:rsidRPr="00557685">
              <w:t xml:space="preserve"> </w:t>
            </w:r>
            <w:r>
              <w:t xml:space="preserve"> </w:t>
            </w:r>
          </w:p>
          <w:p w14:paraId="10B74024" w14:textId="77777777" w:rsidR="00BF2C1D" w:rsidRDefault="00BF2C1D" w:rsidP="00BF2C1D">
            <w:pPr>
              <w:jc w:val="both"/>
            </w:pPr>
          </w:p>
          <w:p w14:paraId="62D3D842" w14:textId="79997F58" w:rsidR="00BF2C1D" w:rsidRDefault="00BF2C1D" w:rsidP="00BF2C1D">
            <w:pPr>
              <w:jc w:val="both"/>
            </w:pPr>
          </w:p>
        </w:tc>
      </w:tr>
    </w:tbl>
    <w:p w14:paraId="0FA542B2" w14:textId="34508AC1" w:rsidR="00CE6702" w:rsidRDefault="00CE6702" w:rsidP="00247C8F">
      <w:pPr>
        <w:jc w:val="both"/>
        <w:rPr>
          <w:szCs w:val="24"/>
        </w:rPr>
      </w:pPr>
    </w:p>
    <w:p w14:paraId="10E7E183" w14:textId="7B6DA120" w:rsidR="00325982" w:rsidRDefault="00706163" w:rsidP="00247C8F">
      <w:pPr>
        <w:jc w:val="both"/>
        <w:rPr>
          <w:szCs w:val="24"/>
        </w:rPr>
      </w:pPr>
      <w:r>
        <w:rPr>
          <w:szCs w:val="24"/>
        </w:rPr>
        <w:t>PRIDEDAMA:</w:t>
      </w:r>
    </w:p>
    <w:p w14:paraId="37CB52CB" w14:textId="6774401E" w:rsidR="00B93117" w:rsidRDefault="00B93117" w:rsidP="001E3169">
      <w:pPr>
        <w:pStyle w:val="Sraopastraipa"/>
        <w:numPr>
          <w:ilvl w:val="0"/>
          <w:numId w:val="3"/>
        </w:numPr>
        <w:jc w:val="both"/>
      </w:pPr>
      <w:r w:rsidRPr="00B93117">
        <w:t>Skydo vidaus nuotrauka Betygalos g. NS-6 ARĮ</w:t>
      </w:r>
      <w:r>
        <w:t>;</w:t>
      </w:r>
    </w:p>
    <w:p w14:paraId="71CCBA4D" w14:textId="6CAD5695" w:rsidR="00B93117" w:rsidRPr="00B93117" w:rsidRDefault="00B93117" w:rsidP="001E3169">
      <w:pPr>
        <w:pStyle w:val="Sraopastraipa"/>
        <w:numPr>
          <w:ilvl w:val="0"/>
          <w:numId w:val="3"/>
        </w:numPr>
        <w:jc w:val="both"/>
      </w:pPr>
      <w:r w:rsidRPr="00B93117">
        <w:t>Skydo vidaus nuotrauka Technikos g.  NS-13 ARĮ</w:t>
      </w:r>
      <w:r>
        <w:t>;</w:t>
      </w:r>
      <w:bookmarkStart w:id="0" w:name="_GoBack"/>
      <w:bookmarkEnd w:id="0"/>
    </w:p>
    <w:p w14:paraId="68F913CA" w14:textId="6F6E1AAF" w:rsidR="002633E8" w:rsidRDefault="002633E8" w:rsidP="00247C8F">
      <w:pPr>
        <w:jc w:val="both"/>
        <w:rPr>
          <w:szCs w:val="24"/>
        </w:rPr>
      </w:pPr>
      <w:r>
        <w:rPr>
          <w:szCs w:val="24"/>
        </w:rPr>
        <w:t xml:space="preserve">     ________________________________________________________________________</w:t>
      </w:r>
    </w:p>
    <w:sectPr w:rsidR="002633E8" w:rsidSect="006556BD">
      <w:pgSz w:w="12240" w:h="15840"/>
      <w:pgMar w:top="851" w:right="567" w:bottom="1134" w:left="1418" w:header="567" w:footer="567" w:gutter="0"/>
      <w:cols w:space="1296"/>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6C3BB0" w14:textId="77777777" w:rsidR="001E3169" w:rsidRDefault="001E3169" w:rsidP="00C15BC2">
      <w:r>
        <w:separator/>
      </w:r>
    </w:p>
  </w:endnote>
  <w:endnote w:type="continuationSeparator" w:id="0">
    <w:p w14:paraId="70B9A5D0" w14:textId="77777777" w:rsidR="001E3169" w:rsidRDefault="001E3169" w:rsidP="00C15BC2">
      <w:r>
        <w:continuationSeparator/>
      </w:r>
    </w:p>
  </w:endnote>
  <w:endnote w:type="continuationNotice" w:id="1">
    <w:p w14:paraId="30236B4E" w14:textId="77777777" w:rsidR="001E3169" w:rsidRDefault="001E31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7FE94A" w14:textId="77777777" w:rsidR="001E3169" w:rsidRDefault="001E3169" w:rsidP="00C15BC2">
      <w:r>
        <w:separator/>
      </w:r>
    </w:p>
  </w:footnote>
  <w:footnote w:type="continuationSeparator" w:id="0">
    <w:p w14:paraId="347A858B" w14:textId="77777777" w:rsidR="001E3169" w:rsidRDefault="001E3169" w:rsidP="00C15BC2">
      <w:r>
        <w:continuationSeparator/>
      </w:r>
    </w:p>
  </w:footnote>
  <w:footnote w:type="continuationNotice" w:id="1">
    <w:p w14:paraId="57F80A26" w14:textId="77777777" w:rsidR="001E3169" w:rsidRDefault="001E316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927C8"/>
    <w:multiLevelType w:val="hybridMultilevel"/>
    <w:tmpl w:val="C6AC3FA4"/>
    <w:lvl w:ilvl="0" w:tplc="E4981E8C">
      <w:start w:val="1"/>
      <w:numFmt w:val="lowerRoman"/>
      <w:pStyle w:val="Antrat1"/>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E225B00">
      <w:start w:val="1"/>
      <w:numFmt w:val="lowerLetter"/>
      <w:lvlText w:val="%2"/>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61020F26">
      <w:start w:val="1"/>
      <w:numFmt w:val="lowerRoman"/>
      <w:lvlText w:val="%3"/>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3B21526">
      <w:start w:val="1"/>
      <w:numFmt w:val="decimal"/>
      <w:lvlText w:val="%4"/>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1A8488C">
      <w:start w:val="1"/>
      <w:numFmt w:val="lowerLetter"/>
      <w:lvlText w:val="%5"/>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DB4F850">
      <w:start w:val="1"/>
      <w:numFmt w:val="lowerRoman"/>
      <w:lvlText w:val="%6"/>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9FA6267C">
      <w:start w:val="1"/>
      <w:numFmt w:val="decimal"/>
      <w:lvlText w:val="%7"/>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D0107562">
      <w:start w:val="1"/>
      <w:numFmt w:val="lowerLetter"/>
      <w:lvlText w:val="%8"/>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52621A4">
      <w:start w:val="1"/>
      <w:numFmt w:val="lowerRoman"/>
      <w:lvlText w:val="%9"/>
      <w:lvlJc w:val="left"/>
      <w:pPr>
        <w:ind w:left="68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F45700D"/>
    <w:multiLevelType w:val="hybridMultilevel"/>
    <w:tmpl w:val="07EA1C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CB87F8B"/>
    <w:multiLevelType w:val="hybridMultilevel"/>
    <w:tmpl w:val="7E62123E"/>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2"/>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2820"/>
    <w:rsid w:val="000018BC"/>
    <w:rsid w:val="00004A33"/>
    <w:rsid w:val="00004FC6"/>
    <w:rsid w:val="000102C8"/>
    <w:rsid w:val="00011055"/>
    <w:rsid w:val="000117BA"/>
    <w:rsid w:val="00013434"/>
    <w:rsid w:val="000164D7"/>
    <w:rsid w:val="00016BE0"/>
    <w:rsid w:val="00020AE4"/>
    <w:rsid w:val="00021268"/>
    <w:rsid w:val="00021F3E"/>
    <w:rsid w:val="0002244D"/>
    <w:rsid w:val="0002478A"/>
    <w:rsid w:val="00025A11"/>
    <w:rsid w:val="000275F7"/>
    <w:rsid w:val="0003101E"/>
    <w:rsid w:val="000336D7"/>
    <w:rsid w:val="00035C3F"/>
    <w:rsid w:val="00035D73"/>
    <w:rsid w:val="00040E02"/>
    <w:rsid w:val="00041E63"/>
    <w:rsid w:val="00043AD8"/>
    <w:rsid w:val="00044816"/>
    <w:rsid w:val="0004604A"/>
    <w:rsid w:val="00047F66"/>
    <w:rsid w:val="00051378"/>
    <w:rsid w:val="00051F70"/>
    <w:rsid w:val="00052900"/>
    <w:rsid w:val="00052B9D"/>
    <w:rsid w:val="0005777D"/>
    <w:rsid w:val="00071E50"/>
    <w:rsid w:val="00074986"/>
    <w:rsid w:val="000827F6"/>
    <w:rsid w:val="00082C23"/>
    <w:rsid w:val="00091FED"/>
    <w:rsid w:val="00095DD3"/>
    <w:rsid w:val="000A1FEF"/>
    <w:rsid w:val="000A31D0"/>
    <w:rsid w:val="000B02B4"/>
    <w:rsid w:val="000B1775"/>
    <w:rsid w:val="000B359A"/>
    <w:rsid w:val="000B5A7F"/>
    <w:rsid w:val="000B67F7"/>
    <w:rsid w:val="000C27B0"/>
    <w:rsid w:val="000C4D3E"/>
    <w:rsid w:val="000C56AA"/>
    <w:rsid w:val="000C6AA6"/>
    <w:rsid w:val="000C7720"/>
    <w:rsid w:val="000D026D"/>
    <w:rsid w:val="000D1EF0"/>
    <w:rsid w:val="000D2218"/>
    <w:rsid w:val="000D487D"/>
    <w:rsid w:val="000E4DF6"/>
    <w:rsid w:val="000F2EC8"/>
    <w:rsid w:val="000F34D9"/>
    <w:rsid w:val="000F5543"/>
    <w:rsid w:val="000F642D"/>
    <w:rsid w:val="001056D8"/>
    <w:rsid w:val="00105DD9"/>
    <w:rsid w:val="00105DF1"/>
    <w:rsid w:val="001072A6"/>
    <w:rsid w:val="001078CC"/>
    <w:rsid w:val="001125B0"/>
    <w:rsid w:val="001175FE"/>
    <w:rsid w:val="0012032C"/>
    <w:rsid w:val="00124886"/>
    <w:rsid w:val="0013275C"/>
    <w:rsid w:val="00132DCB"/>
    <w:rsid w:val="00133731"/>
    <w:rsid w:val="001406CA"/>
    <w:rsid w:val="00140B45"/>
    <w:rsid w:val="001410B9"/>
    <w:rsid w:val="00143014"/>
    <w:rsid w:val="00156057"/>
    <w:rsid w:val="001612FF"/>
    <w:rsid w:val="00162DCB"/>
    <w:rsid w:val="00164660"/>
    <w:rsid w:val="001668AE"/>
    <w:rsid w:val="00172131"/>
    <w:rsid w:val="00173962"/>
    <w:rsid w:val="00173D6D"/>
    <w:rsid w:val="00174345"/>
    <w:rsid w:val="00175699"/>
    <w:rsid w:val="001775D4"/>
    <w:rsid w:val="00177721"/>
    <w:rsid w:val="00177D04"/>
    <w:rsid w:val="001831C3"/>
    <w:rsid w:val="00184732"/>
    <w:rsid w:val="001862E5"/>
    <w:rsid w:val="00187138"/>
    <w:rsid w:val="00192174"/>
    <w:rsid w:val="00193B6D"/>
    <w:rsid w:val="00195B2A"/>
    <w:rsid w:val="00197A65"/>
    <w:rsid w:val="0019C2A7"/>
    <w:rsid w:val="001A0EC7"/>
    <w:rsid w:val="001A2E8A"/>
    <w:rsid w:val="001A4F72"/>
    <w:rsid w:val="001B45A5"/>
    <w:rsid w:val="001C0793"/>
    <w:rsid w:val="001C40E0"/>
    <w:rsid w:val="001C4F47"/>
    <w:rsid w:val="001D2147"/>
    <w:rsid w:val="001E3169"/>
    <w:rsid w:val="001E520F"/>
    <w:rsid w:val="001F0ED7"/>
    <w:rsid w:val="001F435F"/>
    <w:rsid w:val="001F7352"/>
    <w:rsid w:val="00202DBF"/>
    <w:rsid w:val="00203590"/>
    <w:rsid w:val="00212ADD"/>
    <w:rsid w:val="002136B0"/>
    <w:rsid w:val="0021627B"/>
    <w:rsid w:val="00221355"/>
    <w:rsid w:val="002277BC"/>
    <w:rsid w:val="00230EB8"/>
    <w:rsid w:val="0023171E"/>
    <w:rsid w:val="00232DFC"/>
    <w:rsid w:val="0023448B"/>
    <w:rsid w:val="00235BE7"/>
    <w:rsid w:val="00243E84"/>
    <w:rsid w:val="00244654"/>
    <w:rsid w:val="00244BD3"/>
    <w:rsid w:val="00247478"/>
    <w:rsid w:val="00247C8F"/>
    <w:rsid w:val="0025144A"/>
    <w:rsid w:val="0025556C"/>
    <w:rsid w:val="00260CCF"/>
    <w:rsid w:val="00263228"/>
    <w:rsid w:val="002633E8"/>
    <w:rsid w:val="002636E1"/>
    <w:rsid w:val="00263EFA"/>
    <w:rsid w:val="00264C6F"/>
    <w:rsid w:val="00266682"/>
    <w:rsid w:val="00266B69"/>
    <w:rsid w:val="00267FED"/>
    <w:rsid w:val="00275C7D"/>
    <w:rsid w:val="002852AC"/>
    <w:rsid w:val="00285797"/>
    <w:rsid w:val="00285A2B"/>
    <w:rsid w:val="00285DC8"/>
    <w:rsid w:val="00287066"/>
    <w:rsid w:val="00290965"/>
    <w:rsid w:val="00291009"/>
    <w:rsid w:val="002959CD"/>
    <w:rsid w:val="00297B51"/>
    <w:rsid w:val="002A4BE8"/>
    <w:rsid w:val="002A5EB5"/>
    <w:rsid w:val="002A5F1C"/>
    <w:rsid w:val="002A6EA5"/>
    <w:rsid w:val="002B05D0"/>
    <w:rsid w:val="002B0AF3"/>
    <w:rsid w:val="002B4E04"/>
    <w:rsid w:val="002C0C08"/>
    <w:rsid w:val="002C2466"/>
    <w:rsid w:val="002C2CB0"/>
    <w:rsid w:val="002C5D9C"/>
    <w:rsid w:val="002D0768"/>
    <w:rsid w:val="002D5AED"/>
    <w:rsid w:val="002D6BCB"/>
    <w:rsid w:val="002E1213"/>
    <w:rsid w:val="002E2F83"/>
    <w:rsid w:val="002F1933"/>
    <w:rsid w:val="002F370E"/>
    <w:rsid w:val="002F44C9"/>
    <w:rsid w:val="002F68A9"/>
    <w:rsid w:val="00303820"/>
    <w:rsid w:val="003113DE"/>
    <w:rsid w:val="00311B03"/>
    <w:rsid w:val="00313FB7"/>
    <w:rsid w:val="003146BB"/>
    <w:rsid w:val="00316785"/>
    <w:rsid w:val="00317A62"/>
    <w:rsid w:val="003205E7"/>
    <w:rsid w:val="0032240E"/>
    <w:rsid w:val="00322F05"/>
    <w:rsid w:val="00325982"/>
    <w:rsid w:val="00325D90"/>
    <w:rsid w:val="00327665"/>
    <w:rsid w:val="00327F8D"/>
    <w:rsid w:val="0033114C"/>
    <w:rsid w:val="00332062"/>
    <w:rsid w:val="00333277"/>
    <w:rsid w:val="00340E05"/>
    <w:rsid w:val="003529DE"/>
    <w:rsid w:val="003540EB"/>
    <w:rsid w:val="00355442"/>
    <w:rsid w:val="00356B53"/>
    <w:rsid w:val="00361103"/>
    <w:rsid w:val="003674E8"/>
    <w:rsid w:val="0037024F"/>
    <w:rsid w:val="00370398"/>
    <w:rsid w:val="0037105D"/>
    <w:rsid w:val="003727EC"/>
    <w:rsid w:val="00382E24"/>
    <w:rsid w:val="003868E1"/>
    <w:rsid w:val="00392179"/>
    <w:rsid w:val="00393691"/>
    <w:rsid w:val="00394433"/>
    <w:rsid w:val="00394661"/>
    <w:rsid w:val="00394B21"/>
    <w:rsid w:val="00395667"/>
    <w:rsid w:val="00397760"/>
    <w:rsid w:val="00397C27"/>
    <w:rsid w:val="003A26C0"/>
    <w:rsid w:val="003A5B94"/>
    <w:rsid w:val="003B2476"/>
    <w:rsid w:val="003B339D"/>
    <w:rsid w:val="003B3F17"/>
    <w:rsid w:val="003B478F"/>
    <w:rsid w:val="003B7986"/>
    <w:rsid w:val="003D4A59"/>
    <w:rsid w:val="003E7B56"/>
    <w:rsid w:val="003F2052"/>
    <w:rsid w:val="003F3088"/>
    <w:rsid w:val="00400839"/>
    <w:rsid w:val="0040470C"/>
    <w:rsid w:val="00405A22"/>
    <w:rsid w:val="00406632"/>
    <w:rsid w:val="00407B65"/>
    <w:rsid w:val="00407DDC"/>
    <w:rsid w:val="004104DC"/>
    <w:rsid w:val="00414464"/>
    <w:rsid w:val="00414F35"/>
    <w:rsid w:val="00415693"/>
    <w:rsid w:val="0041587C"/>
    <w:rsid w:val="0042165F"/>
    <w:rsid w:val="00424DF0"/>
    <w:rsid w:val="00426DAC"/>
    <w:rsid w:val="00437824"/>
    <w:rsid w:val="00440E6A"/>
    <w:rsid w:val="00441391"/>
    <w:rsid w:val="0044328D"/>
    <w:rsid w:val="0045046C"/>
    <w:rsid w:val="00450918"/>
    <w:rsid w:val="00453152"/>
    <w:rsid w:val="00453FB9"/>
    <w:rsid w:val="004566AD"/>
    <w:rsid w:val="004621A5"/>
    <w:rsid w:val="00463C95"/>
    <w:rsid w:val="00464857"/>
    <w:rsid w:val="004658F9"/>
    <w:rsid w:val="00467A74"/>
    <w:rsid w:val="0047080C"/>
    <w:rsid w:val="00480B71"/>
    <w:rsid w:val="00480C2F"/>
    <w:rsid w:val="00481D9B"/>
    <w:rsid w:val="0048240E"/>
    <w:rsid w:val="0048432F"/>
    <w:rsid w:val="004860E1"/>
    <w:rsid w:val="00490EF2"/>
    <w:rsid w:val="004935B4"/>
    <w:rsid w:val="00494D06"/>
    <w:rsid w:val="004969A9"/>
    <w:rsid w:val="0049760C"/>
    <w:rsid w:val="0049798B"/>
    <w:rsid w:val="004A0F18"/>
    <w:rsid w:val="004A1C02"/>
    <w:rsid w:val="004A1C9B"/>
    <w:rsid w:val="004A2820"/>
    <w:rsid w:val="004A2FC1"/>
    <w:rsid w:val="004A306A"/>
    <w:rsid w:val="004A406F"/>
    <w:rsid w:val="004A624C"/>
    <w:rsid w:val="004A7639"/>
    <w:rsid w:val="004B2A0A"/>
    <w:rsid w:val="004B52A2"/>
    <w:rsid w:val="004B5769"/>
    <w:rsid w:val="004B58F4"/>
    <w:rsid w:val="004B7313"/>
    <w:rsid w:val="004B7FD3"/>
    <w:rsid w:val="004C28DF"/>
    <w:rsid w:val="004C400A"/>
    <w:rsid w:val="004C600B"/>
    <w:rsid w:val="004D3125"/>
    <w:rsid w:val="004D4D54"/>
    <w:rsid w:val="004D5D90"/>
    <w:rsid w:val="004D634C"/>
    <w:rsid w:val="004E0A2F"/>
    <w:rsid w:val="00501C49"/>
    <w:rsid w:val="00505733"/>
    <w:rsid w:val="00505BB3"/>
    <w:rsid w:val="00510FE4"/>
    <w:rsid w:val="005128BB"/>
    <w:rsid w:val="005155D4"/>
    <w:rsid w:val="005202FA"/>
    <w:rsid w:val="0052064A"/>
    <w:rsid w:val="0052606A"/>
    <w:rsid w:val="00527BFA"/>
    <w:rsid w:val="00536724"/>
    <w:rsid w:val="00536B95"/>
    <w:rsid w:val="00541781"/>
    <w:rsid w:val="0054182E"/>
    <w:rsid w:val="0054192C"/>
    <w:rsid w:val="00542E66"/>
    <w:rsid w:val="005449AA"/>
    <w:rsid w:val="00550ADE"/>
    <w:rsid w:val="0055744D"/>
    <w:rsid w:val="005576CC"/>
    <w:rsid w:val="00560966"/>
    <w:rsid w:val="005634D9"/>
    <w:rsid w:val="00563832"/>
    <w:rsid w:val="00564F4B"/>
    <w:rsid w:val="0056686C"/>
    <w:rsid w:val="00570B8F"/>
    <w:rsid w:val="005721BD"/>
    <w:rsid w:val="00574C23"/>
    <w:rsid w:val="0057539D"/>
    <w:rsid w:val="00576014"/>
    <w:rsid w:val="00576020"/>
    <w:rsid w:val="005774A1"/>
    <w:rsid w:val="005779D2"/>
    <w:rsid w:val="00585851"/>
    <w:rsid w:val="00591176"/>
    <w:rsid w:val="00591E80"/>
    <w:rsid w:val="00592523"/>
    <w:rsid w:val="00593684"/>
    <w:rsid w:val="00594A57"/>
    <w:rsid w:val="00595AF7"/>
    <w:rsid w:val="0059629C"/>
    <w:rsid w:val="005968C1"/>
    <w:rsid w:val="005A4D63"/>
    <w:rsid w:val="005A575C"/>
    <w:rsid w:val="005A61F2"/>
    <w:rsid w:val="005A62E5"/>
    <w:rsid w:val="005A6E59"/>
    <w:rsid w:val="005B002E"/>
    <w:rsid w:val="005B018E"/>
    <w:rsid w:val="005B02F7"/>
    <w:rsid w:val="005B3FC5"/>
    <w:rsid w:val="005B7D5D"/>
    <w:rsid w:val="005C120B"/>
    <w:rsid w:val="005C285E"/>
    <w:rsid w:val="005C2ECF"/>
    <w:rsid w:val="005C40B3"/>
    <w:rsid w:val="005C7839"/>
    <w:rsid w:val="005D04FF"/>
    <w:rsid w:val="005D1418"/>
    <w:rsid w:val="005D1948"/>
    <w:rsid w:val="005D2101"/>
    <w:rsid w:val="005D2A24"/>
    <w:rsid w:val="005E4DCA"/>
    <w:rsid w:val="005E61F9"/>
    <w:rsid w:val="005E7905"/>
    <w:rsid w:val="005F0B0A"/>
    <w:rsid w:val="005F3151"/>
    <w:rsid w:val="005F6AA0"/>
    <w:rsid w:val="0060081B"/>
    <w:rsid w:val="00605D09"/>
    <w:rsid w:val="00606E80"/>
    <w:rsid w:val="00607786"/>
    <w:rsid w:val="00610065"/>
    <w:rsid w:val="00613E47"/>
    <w:rsid w:val="00614C0D"/>
    <w:rsid w:val="00620AEF"/>
    <w:rsid w:val="006218CD"/>
    <w:rsid w:val="00624B75"/>
    <w:rsid w:val="0062650C"/>
    <w:rsid w:val="00627153"/>
    <w:rsid w:val="00644CAD"/>
    <w:rsid w:val="00644F54"/>
    <w:rsid w:val="006479F7"/>
    <w:rsid w:val="0064F8E5"/>
    <w:rsid w:val="006556BD"/>
    <w:rsid w:val="006559D7"/>
    <w:rsid w:val="00655C62"/>
    <w:rsid w:val="006602D2"/>
    <w:rsid w:val="00663CDA"/>
    <w:rsid w:val="00663F31"/>
    <w:rsid w:val="006652C1"/>
    <w:rsid w:val="006661E1"/>
    <w:rsid w:val="00670432"/>
    <w:rsid w:val="00671814"/>
    <w:rsid w:val="00675637"/>
    <w:rsid w:val="00675AD7"/>
    <w:rsid w:val="006761A8"/>
    <w:rsid w:val="0067620C"/>
    <w:rsid w:val="00681E59"/>
    <w:rsid w:val="006829E0"/>
    <w:rsid w:val="00683684"/>
    <w:rsid w:val="006855C4"/>
    <w:rsid w:val="00685AF4"/>
    <w:rsid w:val="00685DF9"/>
    <w:rsid w:val="00687A02"/>
    <w:rsid w:val="00687C06"/>
    <w:rsid w:val="00693B90"/>
    <w:rsid w:val="006A056A"/>
    <w:rsid w:val="006A0BF5"/>
    <w:rsid w:val="006A0F22"/>
    <w:rsid w:val="006A1A9A"/>
    <w:rsid w:val="006A7435"/>
    <w:rsid w:val="006C0924"/>
    <w:rsid w:val="006C373B"/>
    <w:rsid w:val="006C381D"/>
    <w:rsid w:val="006D0320"/>
    <w:rsid w:val="006D4C05"/>
    <w:rsid w:val="006D785C"/>
    <w:rsid w:val="006E04DC"/>
    <w:rsid w:val="006E18FD"/>
    <w:rsid w:val="006E2D6A"/>
    <w:rsid w:val="006E3B74"/>
    <w:rsid w:val="006E5988"/>
    <w:rsid w:val="006E64E3"/>
    <w:rsid w:val="006E7468"/>
    <w:rsid w:val="006EB585"/>
    <w:rsid w:val="00703120"/>
    <w:rsid w:val="00706163"/>
    <w:rsid w:val="007113FD"/>
    <w:rsid w:val="0071275C"/>
    <w:rsid w:val="00712956"/>
    <w:rsid w:val="0071389F"/>
    <w:rsid w:val="00713DCA"/>
    <w:rsid w:val="00715868"/>
    <w:rsid w:val="00715E6E"/>
    <w:rsid w:val="0072197B"/>
    <w:rsid w:val="00721C6A"/>
    <w:rsid w:val="00723269"/>
    <w:rsid w:val="007257B9"/>
    <w:rsid w:val="00725AF2"/>
    <w:rsid w:val="00726B0A"/>
    <w:rsid w:val="00736AEB"/>
    <w:rsid w:val="0074105D"/>
    <w:rsid w:val="00745025"/>
    <w:rsid w:val="00746495"/>
    <w:rsid w:val="00752B39"/>
    <w:rsid w:val="00757F5F"/>
    <w:rsid w:val="00764321"/>
    <w:rsid w:val="00767091"/>
    <w:rsid w:val="007734BB"/>
    <w:rsid w:val="007746FC"/>
    <w:rsid w:val="00774939"/>
    <w:rsid w:val="00776533"/>
    <w:rsid w:val="00777E17"/>
    <w:rsid w:val="00781169"/>
    <w:rsid w:val="00794D9A"/>
    <w:rsid w:val="0079509C"/>
    <w:rsid w:val="0079600A"/>
    <w:rsid w:val="007967EC"/>
    <w:rsid w:val="00796DB4"/>
    <w:rsid w:val="007A0365"/>
    <w:rsid w:val="007A4748"/>
    <w:rsid w:val="007B2218"/>
    <w:rsid w:val="007B3EB5"/>
    <w:rsid w:val="007B4647"/>
    <w:rsid w:val="007B5589"/>
    <w:rsid w:val="007B9DB4"/>
    <w:rsid w:val="007C1D14"/>
    <w:rsid w:val="007C20FD"/>
    <w:rsid w:val="007C211A"/>
    <w:rsid w:val="007C41BB"/>
    <w:rsid w:val="007C4D02"/>
    <w:rsid w:val="007C529B"/>
    <w:rsid w:val="007D0E4A"/>
    <w:rsid w:val="007D336D"/>
    <w:rsid w:val="007D3B39"/>
    <w:rsid w:val="007E22D0"/>
    <w:rsid w:val="007E4D60"/>
    <w:rsid w:val="007E550C"/>
    <w:rsid w:val="007E7EF4"/>
    <w:rsid w:val="007F570D"/>
    <w:rsid w:val="0080266A"/>
    <w:rsid w:val="00803503"/>
    <w:rsid w:val="00804AB6"/>
    <w:rsid w:val="00804B06"/>
    <w:rsid w:val="0081010C"/>
    <w:rsid w:val="008119CB"/>
    <w:rsid w:val="0081575B"/>
    <w:rsid w:val="00817ADE"/>
    <w:rsid w:val="00817E92"/>
    <w:rsid w:val="008242A0"/>
    <w:rsid w:val="008252E1"/>
    <w:rsid w:val="00830E5F"/>
    <w:rsid w:val="008329B4"/>
    <w:rsid w:val="0083638A"/>
    <w:rsid w:val="008403ED"/>
    <w:rsid w:val="00847374"/>
    <w:rsid w:val="008475CD"/>
    <w:rsid w:val="00847A4D"/>
    <w:rsid w:val="00850A15"/>
    <w:rsid w:val="00853184"/>
    <w:rsid w:val="008560DE"/>
    <w:rsid w:val="00857258"/>
    <w:rsid w:val="00857622"/>
    <w:rsid w:val="00864C23"/>
    <w:rsid w:val="00867EF1"/>
    <w:rsid w:val="0086C48C"/>
    <w:rsid w:val="008710F3"/>
    <w:rsid w:val="008756A2"/>
    <w:rsid w:val="008773FD"/>
    <w:rsid w:val="00877AFF"/>
    <w:rsid w:val="00880891"/>
    <w:rsid w:val="00883CDE"/>
    <w:rsid w:val="00887874"/>
    <w:rsid w:val="0089131E"/>
    <w:rsid w:val="00894EB6"/>
    <w:rsid w:val="0089741A"/>
    <w:rsid w:val="008A3255"/>
    <w:rsid w:val="008A3623"/>
    <w:rsid w:val="008A516C"/>
    <w:rsid w:val="008A7A04"/>
    <w:rsid w:val="008B1CA4"/>
    <w:rsid w:val="008B37EA"/>
    <w:rsid w:val="008B4D7E"/>
    <w:rsid w:val="008B539D"/>
    <w:rsid w:val="008B5C7E"/>
    <w:rsid w:val="008C17E6"/>
    <w:rsid w:val="008C2484"/>
    <w:rsid w:val="008C3782"/>
    <w:rsid w:val="008C5856"/>
    <w:rsid w:val="008D0022"/>
    <w:rsid w:val="008D094A"/>
    <w:rsid w:val="008D0F6A"/>
    <w:rsid w:val="008D4E4E"/>
    <w:rsid w:val="008D5022"/>
    <w:rsid w:val="008D52A9"/>
    <w:rsid w:val="008E01D4"/>
    <w:rsid w:val="008E71C4"/>
    <w:rsid w:val="008E7F1C"/>
    <w:rsid w:val="008F06FD"/>
    <w:rsid w:val="008F5E25"/>
    <w:rsid w:val="008F620D"/>
    <w:rsid w:val="008F7763"/>
    <w:rsid w:val="00902C49"/>
    <w:rsid w:val="00903292"/>
    <w:rsid w:val="00903D94"/>
    <w:rsid w:val="00911101"/>
    <w:rsid w:val="00912E81"/>
    <w:rsid w:val="00913331"/>
    <w:rsid w:val="00913628"/>
    <w:rsid w:val="00914F5C"/>
    <w:rsid w:val="00917A9F"/>
    <w:rsid w:val="009216F6"/>
    <w:rsid w:val="0092313C"/>
    <w:rsid w:val="00923F9C"/>
    <w:rsid w:val="00925F3F"/>
    <w:rsid w:val="00926FF9"/>
    <w:rsid w:val="009342F7"/>
    <w:rsid w:val="009347FF"/>
    <w:rsid w:val="009407AC"/>
    <w:rsid w:val="00940987"/>
    <w:rsid w:val="009411CE"/>
    <w:rsid w:val="009414FD"/>
    <w:rsid w:val="009430FC"/>
    <w:rsid w:val="009479D8"/>
    <w:rsid w:val="0095127D"/>
    <w:rsid w:val="009513DF"/>
    <w:rsid w:val="0095352F"/>
    <w:rsid w:val="0095473E"/>
    <w:rsid w:val="0095717D"/>
    <w:rsid w:val="009578F5"/>
    <w:rsid w:val="00957EBF"/>
    <w:rsid w:val="00960627"/>
    <w:rsid w:val="00965034"/>
    <w:rsid w:val="00970B64"/>
    <w:rsid w:val="00983EC4"/>
    <w:rsid w:val="0098400E"/>
    <w:rsid w:val="00985A27"/>
    <w:rsid w:val="00990CB3"/>
    <w:rsid w:val="0099248D"/>
    <w:rsid w:val="00995E80"/>
    <w:rsid w:val="009A05EA"/>
    <w:rsid w:val="009A0796"/>
    <w:rsid w:val="009A26C7"/>
    <w:rsid w:val="009B135A"/>
    <w:rsid w:val="009B2897"/>
    <w:rsid w:val="009B2A6E"/>
    <w:rsid w:val="009B5DDC"/>
    <w:rsid w:val="009C208E"/>
    <w:rsid w:val="009D43B5"/>
    <w:rsid w:val="009D50BC"/>
    <w:rsid w:val="009D67DD"/>
    <w:rsid w:val="009D69AB"/>
    <w:rsid w:val="009D7629"/>
    <w:rsid w:val="009E0D6D"/>
    <w:rsid w:val="009E1D0B"/>
    <w:rsid w:val="009E2992"/>
    <w:rsid w:val="009E3332"/>
    <w:rsid w:val="009E5ED5"/>
    <w:rsid w:val="009F05BF"/>
    <w:rsid w:val="009F420D"/>
    <w:rsid w:val="009F67D8"/>
    <w:rsid w:val="00A0039B"/>
    <w:rsid w:val="00A02CAA"/>
    <w:rsid w:val="00A03B83"/>
    <w:rsid w:val="00A04210"/>
    <w:rsid w:val="00A051A0"/>
    <w:rsid w:val="00A071E3"/>
    <w:rsid w:val="00A109C0"/>
    <w:rsid w:val="00A11276"/>
    <w:rsid w:val="00A14F5F"/>
    <w:rsid w:val="00A17E00"/>
    <w:rsid w:val="00A229C7"/>
    <w:rsid w:val="00A257D8"/>
    <w:rsid w:val="00A25F83"/>
    <w:rsid w:val="00A2644E"/>
    <w:rsid w:val="00A26E3F"/>
    <w:rsid w:val="00A30BD5"/>
    <w:rsid w:val="00A3481A"/>
    <w:rsid w:val="00A36965"/>
    <w:rsid w:val="00A37782"/>
    <w:rsid w:val="00A37DDF"/>
    <w:rsid w:val="00A40382"/>
    <w:rsid w:val="00A454A7"/>
    <w:rsid w:val="00A52C36"/>
    <w:rsid w:val="00A5453E"/>
    <w:rsid w:val="00A551C0"/>
    <w:rsid w:val="00A55C70"/>
    <w:rsid w:val="00A56108"/>
    <w:rsid w:val="00A60018"/>
    <w:rsid w:val="00A71A1C"/>
    <w:rsid w:val="00A7768F"/>
    <w:rsid w:val="00A826ED"/>
    <w:rsid w:val="00A909AC"/>
    <w:rsid w:val="00A91120"/>
    <w:rsid w:val="00A91DEF"/>
    <w:rsid w:val="00A9228D"/>
    <w:rsid w:val="00A9741B"/>
    <w:rsid w:val="00AA0D55"/>
    <w:rsid w:val="00AA6C18"/>
    <w:rsid w:val="00AA6EE1"/>
    <w:rsid w:val="00AA7E2D"/>
    <w:rsid w:val="00AB013F"/>
    <w:rsid w:val="00AB24EC"/>
    <w:rsid w:val="00AB4505"/>
    <w:rsid w:val="00AB7DC0"/>
    <w:rsid w:val="00AC124C"/>
    <w:rsid w:val="00AC6495"/>
    <w:rsid w:val="00AD0BFD"/>
    <w:rsid w:val="00AD0E49"/>
    <w:rsid w:val="00AD3D84"/>
    <w:rsid w:val="00AD73BD"/>
    <w:rsid w:val="00AE117B"/>
    <w:rsid w:val="00AE1502"/>
    <w:rsid w:val="00AE2C09"/>
    <w:rsid w:val="00AE4248"/>
    <w:rsid w:val="00AE4FE8"/>
    <w:rsid w:val="00AE509C"/>
    <w:rsid w:val="00AE62FA"/>
    <w:rsid w:val="00AF1A5A"/>
    <w:rsid w:val="00AF235B"/>
    <w:rsid w:val="00AF468B"/>
    <w:rsid w:val="00AFEAE9"/>
    <w:rsid w:val="00B0162C"/>
    <w:rsid w:val="00B02A53"/>
    <w:rsid w:val="00B05491"/>
    <w:rsid w:val="00B11EE8"/>
    <w:rsid w:val="00B12D87"/>
    <w:rsid w:val="00B1358B"/>
    <w:rsid w:val="00B153E2"/>
    <w:rsid w:val="00B20282"/>
    <w:rsid w:val="00B24625"/>
    <w:rsid w:val="00B2598E"/>
    <w:rsid w:val="00B26F15"/>
    <w:rsid w:val="00B321E9"/>
    <w:rsid w:val="00B34C92"/>
    <w:rsid w:val="00B356C5"/>
    <w:rsid w:val="00B37CF5"/>
    <w:rsid w:val="00B40090"/>
    <w:rsid w:val="00B43B02"/>
    <w:rsid w:val="00B46E6E"/>
    <w:rsid w:val="00B472E8"/>
    <w:rsid w:val="00B657B9"/>
    <w:rsid w:val="00B7013B"/>
    <w:rsid w:val="00B7323B"/>
    <w:rsid w:val="00B76FD1"/>
    <w:rsid w:val="00B81A88"/>
    <w:rsid w:val="00B822B3"/>
    <w:rsid w:val="00B8251F"/>
    <w:rsid w:val="00B83D20"/>
    <w:rsid w:val="00B85356"/>
    <w:rsid w:val="00B86B06"/>
    <w:rsid w:val="00B901D0"/>
    <w:rsid w:val="00B92744"/>
    <w:rsid w:val="00B93117"/>
    <w:rsid w:val="00B9551C"/>
    <w:rsid w:val="00BA012D"/>
    <w:rsid w:val="00BA3473"/>
    <w:rsid w:val="00BA5477"/>
    <w:rsid w:val="00BB03DA"/>
    <w:rsid w:val="00BB29AA"/>
    <w:rsid w:val="00BB6FD5"/>
    <w:rsid w:val="00BB7F49"/>
    <w:rsid w:val="00BC6911"/>
    <w:rsid w:val="00BD017A"/>
    <w:rsid w:val="00BD343A"/>
    <w:rsid w:val="00BE5A7F"/>
    <w:rsid w:val="00BE6DFF"/>
    <w:rsid w:val="00BE71A0"/>
    <w:rsid w:val="00BE7CBC"/>
    <w:rsid w:val="00BF2C1D"/>
    <w:rsid w:val="00BF4CC7"/>
    <w:rsid w:val="00C020E3"/>
    <w:rsid w:val="00C02821"/>
    <w:rsid w:val="00C03976"/>
    <w:rsid w:val="00C03A83"/>
    <w:rsid w:val="00C051DD"/>
    <w:rsid w:val="00C07B1C"/>
    <w:rsid w:val="00C141ED"/>
    <w:rsid w:val="00C14BDF"/>
    <w:rsid w:val="00C15BC2"/>
    <w:rsid w:val="00C167DD"/>
    <w:rsid w:val="00C20669"/>
    <w:rsid w:val="00C23347"/>
    <w:rsid w:val="00C311AB"/>
    <w:rsid w:val="00C33B72"/>
    <w:rsid w:val="00C37046"/>
    <w:rsid w:val="00C37AAA"/>
    <w:rsid w:val="00C4077E"/>
    <w:rsid w:val="00C47800"/>
    <w:rsid w:val="00C47AED"/>
    <w:rsid w:val="00C47C93"/>
    <w:rsid w:val="00C50D2B"/>
    <w:rsid w:val="00C53BC7"/>
    <w:rsid w:val="00C543DB"/>
    <w:rsid w:val="00C56298"/>
    <w:rsid w:val="00C5763F"/>
    <w:rsid w:val="00C60A1A"/>
    <w:rsid w:val="00C65489"/>
    <w:rsid w:val="00C71630"/>
    <w:rsid w:val="00C7187B"/>
    <w:rsid w:val="00C72767"/>
    <w:rsid w:val="00C7444E"/>
    <w:rsid w:val="00C774CE"/>
    <w:rsid w:val="00C81E77"/>
    <w:rsid w:val="00C833F4"/>
    <w:rsid w:val="00C86EEB"/>
    <w:rsid w:val="00C870ED"/>
    <w:rsid w:val="00C9053D"/>
    <w:rsid w:val="00C90790"/>
    <w:rsid w:val="00C91397"/>
    <w:rsid w:val="00C91B33"/>
    <w:rsid w:val="00C92FC3"/>
    <w:rsid w:val="00C960D0"/>
    <w:rsid w:val="00CA0D81"/>
    <w:rsid w:val="00CA2BC6"/>
    <w:rsid w:val="00CA5CA9"/>
    <w:rsid w:val="00CA6CCE"/>
    <w:rsid w:val="00CA7A70"/>
    <w:rsid w:val="00CB401A"/>
    <w:rsid w:val="00CB5F9D"/>
    <w:rsid w:val="00CB7820"/>
    <w:rsid w:val="00CC1251"/>
    <w:rsid w:val="00CC13CC"/>
    <w:rsid w:val="00CC4710"/>
    <w:rsid w:val="00CC4A11"/>
    <w:rsid w:val="00CC7980"/>
    <w:rsid w:val="00CE09D4"/>
    <w:rsid w:val="00CE2197"/>
    <w:rsid w:val="00CE4082"/>
    <w:rsid w:val="00CE468C"/>
    <w:rsid w:val="00CE5F9F"/>
    <w:rsid w:val="00CE6702"/>
    <w:rsid w:val="00CE6875"/>
    <w:rsid w:val="00CE6B83"/>
    <w:rsid w:val="00CE6B91"/>
    <w:rsid w:val="00CE6DE3"/>
    <w:rsid w:val="00CE6FD4"/>
    <w:rsid w:val="00CF21D1"/>
    <w:rsid w:val="00D03005"/>
    <w:rsid w:val="00D06116"/>
    <w:rsid w:val="00D07865"/>
    <w:rsid w:val="00D10CFE"/>
    <w:rsid w:val="00D11458"/>
    <w:rsid w:val="00D13104"/>
    <w:rsid w:val="00D141F0"/>
    <w:rsid w:val="00D20562"/>
    <w:rsid w:val="00D2378B"/>
    <w:rsid w:val="00D238EB"/>
    <w:rsid w:val="00D3038B"/>
    <w:rsid w:val="00D30E0F"/>
    <w:rsid w:val="00D32111"/>
    <w:rsid w:val="00D34F0A"/>
    <w:rsid w:val="00D36987"/>
    <w:rsid w:val="00D40F7E"/>
    <w:rsid w:val="00D41484"/>
    <w:rsid w:val="00D43986"/>
    <w:rsid w:val="00D441F7"/>
    <w:rsid w:val="00D46608"/>
    <w:rsid w:val="00D4676F"/>
    <w:rsid w:val="00D61A3D"/>
    <w:rsid w:val="00D652B6"/>
    <w:rsid w:val="00D7147B"/>
    <w:rsid w:val="00D76391"/>
    <w:rsid w:val="00D82CC8"/>
    <w:rsid w:val="00D843AE"/>
    <w:rsid w:val="00D86402"/>
    <w:rsid w:val="00D87B6F"/>
    <w:rsid w:val="00D91968"/>
    <w:rsid w:val="00D920D5"/>
    <w:rsid w:val="00D9371B"/>
    <w:rsid w:val="00D9467B"/>
    <w:rsid w:val="00D949AB"/>
    <w:rsid w:val="00D94A07"/>
    <w:rsid w:val="00D95846"/>
    <w:rsid w:val="00D95BA2"/>
    <w:rsid w:val="00DA04F3"/>
    <w:rsid w:val="00DA1C48"/>
    <w:rsid w:val="00DA2DDC"/>
    <w:rsid w:val="00DA3B99"/>
    <w:rsid w:val="00DA47B7"/>
    <w:rsid w:val="00DB0257"/>
    <w:rsid w:val="00DB2822"/>
    <w:rsid w:val="00DB4B63"/>
    <w:rsid w:val="00DB78EF"/>
    <w:rsid w:val="00DC787B"/>
    <w:rsid w:val="00DD1DA8"/>
    <w:rsid w:val="00DD605D"/>
    <w:rsid w:val="00DE2531"/>
    <w:rsid w:val="00DE46DF"/>
    <w:rsid w:val="00DE5867"/>
    <w:rsid w:val="00DE73D7"/>
    <w:rsid w:val="00DE7A3E"/>
    <w:rsid w:val="00DF2225"/>
    <w:rsid w:val="00DF49E0"/>
    <w:rsid w:val="00DF6774"/>
    <w:rsid w:val="00E0180A"/>
    <w:rsid w:val="00E01DE0"/>
    <w:rsid w:val="00E01E7B"/>
    <w:rsid w:val="00E1191B"/>
    <w:rsid w:val="00E1260B"/>
    <w:rsid w:val="00E25EEF"/>
    <w:rsid w:val="00E27D4F"/>
    <w:rsid w:val="00E52926"/>
    <w:rsid w:val="00E530E1"/>
    <w:rsid w:val="00E7053D"/>
    <w:rsid w:val="00E713DC"/>
    <w:rsid w:val="00E72E23"/>
    <w:rsid w:val="00E74A56"/>
    <w:rsid w:val="00E7684A"/>
    <w:rsid w:val="00E76BA3"/>
    <w:rsid w:val="00E77490"/>
    <w:rsid w:val="00E80BB7"/>
    <w:rsid w:val="00E82087"/>
    <w:rsid w:val="00E90896"/>
    <w:rsid w:val="00E90A5B"/>
    <w:rsid w:val="00E95B49"/>
    <w:rsid w:val="00E97C9A"/>
    <w:rsid w:val="00EA1A5A"/>
    <w:rsid w:val="00EA4B05"/>
    <w:rsid w:val="00EB1C0B"/>
    <w:rsid w:val="00EB324B"/>
    <w:rsid w:val="00EC2997"/>
    <w:rsid w:val="00EC2B5A"/>
    <w:rsid w:val="00EC9593"/>
    <w:rsid w:val="00ED1D6F"/>
    <w:rsid w:val="00ED328F"/>
    <w:rsid w:val="00ED762F"/>
    <w:rsid w:val="00EE1476"/>
    <w:rsid w:val="00EF2D48"/>
    <w:rsid w:val="00F06B9E"/>
    <w:rsid w:val="00F13E9A"/>
    <w:rsid w:val="00F2529B"/>
    <w:rsid w:val="00F27721"/>
    <w:rsid w:val="00F30A88"/>
    <w:rsid w:val="00F31267"/>
    <w:rsid w:val="00F31F7F"/>
    <w:rsid w:val="00F35D45"/>
    <w:rsid w:val="00F3726A"/>
    <w:rsid w:val="00F412CE"/>
    <w:rsid w:val="00F43881"/>
    <w:rsid w:val="00F43ED0"/>
    <w:rsid w:val="00F44ED7"/>
    <w:rsid w:val="00F45B31"/>
    <w:rsid w:val="00F500A4"/>
    <w:rsid w:val="00F500F9"/>
    <w:rsid w:val="00F509A4"/>
    <w:rsid w:val="00F54A68"/>
    <w:rsid w:val="00F54C62"/>
    <w:rsid w:val="00F55910"/>
    <w:rsid w:val="00F56981"/>
    <w:rsid w:val="00F6025B"/>
    <w:rsid w:val="00F62A3A"/>
    <w:rsid w:val="00F6392E"/>
    <w:rsid w:val="00F63B39"/>
    <w:rsid w:val="00F643D2"/>
    <w:rsid w:val="00F66B2D"/>
    <w:rsid w:val="00F67350"/>
    <w:rsid w:val="00F72E00"/>
    <w:rsid w:val="00F74716"/>
    <w:rsid w:val="00F748CE"/>
    <w:rsid w:val="00F769FC"/>
    <w:rsid w:val="00F76F5E"/>
    <w:rsid w:val="00F806A2"/>
    <w:rsid w:val="00F83721"/>
    <w:rsid w:val="00F86CE4"/>
    <w:rsid w:val="00F87FAB"/>
    <w:rsid w:val="00F9018B"/>
    <w:rsid w:val="00F91F23"/>
    <w:rsid w:val="00FA0B23"/>
    <w:rsid w:val="00FA7899"/>
    <w:rsid w:val="00FB34FF"/>
    <w:rsid w:val="00FB5056"/>
    <w:rsid w:val="00FC081A"/>
    <w:rsid w:val="00FC5005"/>
    <w:rsid w:val="00FC6284"/>
    <w:rsid w:val="00FC6AA5"/>
    <w:rsid w:val="00FC7B53"/>
    <w:rsid w:val="00FD28E0"/>
    <w:rsid w:val="00FD4D2F"/>
    <w:rsid w:val="00FD647F"/>
    <w:rsid w:val="00FE284B"/>
    <w:rsid w:val="00FF180D"/>
    <w:rsid w:val="01249883"/>
    <w:rsid w:val="0158351E"/>
    <w:rsid w:val="015942B6"/>
    <w:rsid w:val="01741DD5"/>
    <w:rsid w:val="01A16D66"/>
    <w:rsid w:val="01A19BA6"/>
    <w:rsid w:val="01BC4870"/>
    <w:rsid w:val="01BF02AE"/>
    <w:rsid w:val="01F19C1A"/>
    <w:rsid w:val="0253703C"/>
    <w:rsid w:val="02555DCA"/>
    <w:rsid w:val="02751AAE"/>
    <w:rsid w:val="02871405"/>
    <w:rsid w:val="0294B67B"/>
    <w:rsid w:val="02A6E144"/>
    <w:rsid w:val="02CA4AFC"/>
    <w:rsid w:val="02E8DB46"/>
    <w:rsid w:val="0301A6DE"/>
    <w:rsid w:val="030D5D39"/>
    <w:rsid w:val="033D8E48"/>
    <w:rsid w:val="03764D90"/>
    <w:rsid w:val="038089FE"/>
    <w:rsid w:val="039EDFBF"/>
    <w:rsid w:val="046D37B2"/>
    <w:rsid w:val="04ABF6EA"/>
    <w:rsid w:val="04B5F20C"/>
    <w:rsid w:val="04C930D6"/>
    <w:rsid w:val="0504FD4B"/>
    <w:rsid w:val="05171E14"/>
    <w:rsid w:val="05820850"/>
    <w:rsid w:val="05C368DC"/>
    <w:rsid w:val="060A1910"/>
    <w:rsid w:val="062533F8"/>
    <w:rsid w:val="068146E1"/>
    <w:rsid w:val="06A3B479"/>
    <w:rsid w:val="06C2282A"/>
    <w:rsid w:val="06C8DCFB"/>
    <w:rsid w:val="06E3D3CB"/>
    <w:rsid w:val="0727356F"/>
    <w:rsid w:val="074C15A4"/>
    <w:rsid w:val="07640692"/>
    <w:rsid w:val="0812DE5F"/>
    <w:rsid w:val="082C5689"/>
    <w:rsid w:val="08703066"/>
    <w:rsid w:val="0873ABA8"/>
    <w:rsid w:val="08A8161C"/>
    <w:rsid w:val="0962633E"/>
    <w:rsid w:val="09F03EA7"/>
    <w:rsid w:val="0A967CE4"/>
    <w:rsid w:val="0ABE19E8"/>
    <w:rsid w:val="0ACC0357"/>
    <w:rsid w:val="0AF0B6F6"/>
    <w:rsid w:val="0B5E04EB"/>
    <w:rsid w:val="0B9D6AE7"/>
    <w:rsid w:val="0BB926E5"/>
    <w:rsid w:val="0BE528C5"/>
    <w:rsid w:val="0C56A907"/>
    <w:rsid w:val="0C9C4040"/>
    <w:rsid w:val="0CF9BBB7"/>
    <w:rsid w:val="0D3F8EED"/>
    <w:rsid w:val="0D510E42"/>
    <w:rsid w:val="0D7BCBE8"/>
    <w:rsid w:val="0D7E1B07"/>
    <w:rsid w:val="0DB0C6B8"/>
    <w:rsid w:val="0DE0F243"/>
    <w:rsid w:val="0E121DE6"/>
    <w:rsid w:val="0E19F705"/>
    <w:rsid w:val="0E24A82D"/>
    <w:rsid w:val="0E3B6A60"/>
    <w:rsid w:val="0E61E28C"/>
    <w:rsid w:val="0E7525F6"/>
    <w:rsid w:val="0E8B00C4"/>
    <w:rsid w:val="0ED69935"/>
    <w:rsid w:val="0EEA0FE0"/>
    <w:rsid w:val="0EFAF45B"/>
    <w:rsid w:val="0F8C15C0"/>
    <w:rsid w:val="0FD32AAE"/>
    <w:rsid w:val="100CBF50"/>
    <w:rsid w:val="10179DBE"/>
    <w:rsid w:val="102F0878"/>
    <w:rsid w:val="104D9395"/>
    <w:rsid w:val="107421E5"/>
    <w:rsid w:val="107C8203"/>
    <w:rsid w:val="10BBA68D"/>
    <w:rsid w:val="10C84621"/>
    <w:rsid w:val="10CBC014"/>
    <w:rsid w:val="10D43D64"/>
    <w:rsid w:val="11055FF1"/>
    <w:rsid w:val="1116EED6"/>
    <w:rsid w:val="118AF8C8"/>
    <w:rsid w:val="119D21AA"/>
    <w:rsid w:val="11BC7EBF"/>
    <w:rsid w:val="11CBB35E"/>
    <w:rsid w:val="11EBF83D"/>
    <w:rsid w:val="12176105"/>
    <w:rsid w:val="1239C9DF"/>
    <w:rsid w:val="128CD8F8"/>
    <w:rsid w:val="12D066D3"/>
    <w:rsid w:val="12D07743"/>
    <w:rsid w:val="131908A2"/>
    <w:rsid w:val="13669E41"/>
    <w:rsid w:val="138174C9"/>
    <w:rsid w:val="1385B965"/>
    <w:rsid w:val="13E4C89D"/>
    <w:rsid w:val="140C0F35"/>
    <w:rsid w:val="14107EE4"/>
    <w:rsid w:val="1413E855"/>
    <w:rsid w:val="144343A8"/>
    <w:rsid w:val="1452C0D6"/>
    <w:rsid w:val="145F7EF1"/>
    <w:rsid w:val="146129B1"/>
    <w:rsid w:val="1493974E"/>
    <w:rsid w:val="14A6210E"/>
    <w:rsid w:val="14FAFE2D"/>
    <w:rsid w:val="158FC3F4"/>
    <w:rsid w:val="15C6BF7E"/>
    <w:rsid w:val="15E9DC89"/>
    <w:rsid w:val="15ECAF52"/>
    <w:rsid w:val="1601015C"/>
    <w:rsid w:val="160712BD"/>
    <w:rsid w:val="161AEEC7"/>
    <w:rsid w:val="16215F6F"/>
    <w:rsid w:val="163E8CE8"/>
    <w:rsid w:val="1669C554"/>
    <w:rsid w:val="16829418"/>
    <w:rsid w:val="169612A9"/>
    <w:rsid w:val="16A1542B"/>
    <w:rsid w:val="16A1D59B"/>
    <w:rsid w:val="16CAB02C"/>
    <w:rsid w:val="16D621DD"/>
    <w:rsid w:val="16DA54A8"/>
    <w:rsid w:val="16FEE874"/>
    <w:rsid w:val="17147EC4"/>
    <w:rsid w:val="17432C50"/>
    <w:rsid w:val="17C997A6"/>
    <w:rsid w:val="17E36180"/>
    <w:rsid w:val="17EA9F1A"/>
    <w:rsid w:val="1826520A"/>
    <w:rsid w:val="18272E18"/>
    <w:rsid w:val="182ADDE9"/>
    <w:rsid w:val="1830CFD8"/>
    <w:rsid w:val="187F0B0E"/>
    <w:rsid w:val="188C3E98"/>
    <w:rsid w:val="18968CA6"/>
    <w:rsid w:val="189DC0DF"/>
    <w:rsid w:val="18A52521"/>
    <w:rsid w:val="18C326A3"/>
    <w:rsid w:val="191A6786"/>
    <w:rsid w:val="19351B78"/>
    <w:rsid w:val="1967C116"/>
    <w:rsid w:val="19F0960F"/>
    <w:rsid w:val="1AE4DB9D"/>
    <w:rsid w:val="1B04CE45"/>
    <w:rsid w:val="1B0D5416"/>
    <w:rsid w:val="1B392464"/>
    <w:rsid w:val="1B3DD520"/>
    <w:rsid w:val="1B69E456"/>
    <w:rsid w:val="1B821991"/>
    <w:rsid w:val="1BA33231"/>
    <w:rsid w:val="1BED26E8"/>
    <w:rsid w:val="1C2A2463"/>
    <w:rsid w:val="1C63083B"/>
    <w:rsid w:val="1C6E2372"/>
    <w:rsid w:val="1C9482E9"/>
    <w:rsid w:val="1CA7DC66"/>
    <w:rsid w:val="1CDFF81C"/>
    <w:rsid w:val="1D025C5E"/>
    <w:rsid w:val="1D1E13C2"/>
    <w:rsid w:val="1D738109"/>
    <w:rsid w:val="1D85E8EB"/>
    <w:rsid w:val="1DDEDE85"/>
    <w:rsid w:val="1DF9D652"/>
    <w:rsid w:val="1DFED89C"/>
    <w:rsid w:val="1E38A469"/>
    <w:rsid w:val="1E917A85"/>
    <w:rsid w:val="1EA47195"/>
    <w:rsid w:val="1ED6950A"/>
    <w:rsid w:val="1EF990D9"/>
    <w:rsid w:val="1F003987"/>
    <w:rsid w:val="1F081536"/>
    <w:rsid w:val="1F550E1C"/>
    <w:rsid w:val="1F7D6837"/>
    <w:rsid w:val="1F927049"/>
    <w:rsid w:val="1FB2E03A"/>
    <w:rsid w:val="1FB7B789"/>
    <w:rsid w:val="1FBDB661"/>
    <w:rsid w:val="1FE485EC"/>
    <w:rsid w:val="20364CC1"/>
    <w:rsid w:val="20653A0F"/>
    <w:rsid w:val="207053D0"/>
    <w:rsid w:val="208E03EB"/>
    <w:rsid w:val="2093814B"/>
    <w:rsid w:val="209AE2C5"/>
    <w:rsid w:val="20B7502F"/>
    <w:rsid w:val="20DB9CD0"/>
    <w:rsid w:val="20EDAAD5"/>
    <w:rsid w:val="21272FE0"/>
    <w:rsid w:val="2169262F"/>
    <w:rsid w:val="218A55E9"/>
    <w:rsid w:val="219F3D12"/>
    <w:rsid w:val="21BF8E69"/>
    <w:rsid w:val="21E17FAE"/>
    <w:rsid w:val="221571E7"/>
    <w:rsid w:val="221E83BC"/>
    <w:rsid w:val="224D4115"/>
    <w:rsid w:val="226B307C"/>
    <w:rsid w:val="22B2210A"/>
    <w:rsid w:val="22BCF405"/>
    <w:rsid w:val="22E4A9F3"/>
    <w:rsid w:val="2329EF11"/>
    <w:rsid w:val="232F5344"/>
    <w:rsid w:val="233BA30B"/>
    <w:rsid w:val="234F2731"/>
    <w:rsid w:val="23CF2A60"/>
    <w:rsid w:val="23F339D2"/>
    <w:rsid w:val="23F534DC"/>
    <w:rsid w:val="23F5C89E"/>
    <w:rsid w:val="240958E7"/>
    <w:rsid w:val="240B0801"/>
    <w:rsid w:val="24335E18"/>
    <w:rsid w:val="243411A2"/>
    <w:rsid w:val="243A2ACC"/>
    <w:rsid w:val="244569C6"/>
    <w:rsid w:val="245557E2"/>
    <w:rsid w:val="24833893"/>
    <w:rsid w:val="24B4B838"/>
    <w:rsid w:val="24D232F0"/>
    <w:rsid w:val="24D471D7"/>
    <w:rsid w:val="24FF6509"/>
    <w:rsid w:val="25334D49"/>
    <w:rsid w:val="2534F7E0"/>
    <w:rsid w:val="254130A8"/>
    <w:rsid w:val="2583B205"/>
    <w:rsid w:val="2587AB42"/>
    <w:rsid w:val="2598CDDC"/>
    <w:rsid w:val="25EE19F1"/>
    <w:rsid w:val="26723085"/>
    <w:rsid w:val="26E4EBC7"/>
    <w:rsid w:val="26EEFB72"/>
    <w:rsid w:val="272179AA"/>
    <w:rsid w:val="2741288F"/>
    <w:rsid w:val="27892ADF"/>
    <w:rsid w:val="27B65AF4"/>
    <w:rsid w:val="286D61EF"/>
    <w:rsid w:val="2892CE1E"/>
    <w:rsid w:val="2906B00B"/>
    <w:rsid w:val="292424D2"/>
    <w:rsid w:val="293F08DE"/>
    <w:rsid w:val="293F53F2"/>
    <w:rsid w:val="2953F423"/>
    <w:rsid w:val="296BCC80"/>
    <w:rsid w:val="29A808CB"/>
    <w:rsid w:val="2A302DC6"/>
    <w:rsid w:val="2B0DE450"/>
    <w:rsid w:val="2B3B5BEA"/>
    <w:rsid w:val="2B5F51FB"/>
    <w:rsid w:val="2BB38A89"/>
    <w:rsid w:val="2BCB647F"/>
    <w:rsid w:val="2BE2B895"/>
    <w:rsid w:val="2C2BEE96"/>
    <w:rsid w:val="2C31F1A1"/>
    <w:rsid w:val="2C54B276"/>
    <w:rsid w:val="2C80C076"/>
    <w:rsid w:val="2CC74ECB"/>
    <w:rsid w:val="2D2F531A"/>
    <w:rsid w:val="2D789CEC"/>
    <w:rsid w:val="2D928F39"/>
    <w:rsid w:val="2DBCE520"/>
    <w:rsid w:val="2DC9AC83"/>
    <w:rsid w:val="2DF32910"/>
    <w:rsid w:val="2E06E6A7"/>
    <w:rsid w:val="2E247D91"/>
    <w:rsid w:val="2EB44DF1"/>
    <w:rsid w:val="2ECF891C"/>
    <w:rsid w:val="2F1947F9"/>
    <w:rsid w:val="2F37CB2E"/>
    <w:rsid w:val="2F51BAC3"/>
    <w:rsid w:val="2F6BBE55"/>
    <w:rsid w:val="2FC81149"/>
    <w:rsid w:val="3006BC1E"/>
    <w:rsid w:val="300A7B04"/>
    <w:rsid w:val="3017E35D"/>
    <w:rsid w:val="305BCB70"/>
    <w:rsid w:val="3064C017"/>
    <w:rsid w:val="3088BE81"/>
    <w:rsid w:val="30E0DEFB"/>
    <w:rsid w:val="316EDE6C"/>
    <w:rsid w:val="3179FFD6"/>
    <w:rsid w:val="31D10A78"/>
    <w:rsid w:val="322DFA1D"/>
    <w:rsid w:val="32526076"/>
    <w:rsid w:val="329B28B7"/>
    <w:rsid w:val="329D0098"/>
    <w:rsid w:val="3366ECF6"/>
    <w:rsid w:val="33B20356"/>
    <w:rsid w:val="33B7E5B1"/>
    <w:rsid w:val="343E6F30"/>
    <w:rsid w:val="3451429E"/>
    <w:rsid w:val="347E6E95"/>
    <w:rsid w:val="348DE744"/>
    <w:rsid w:val="34B08D5A"/>
    <w:rsid w:val="34B9A039"/>
    <w:rsid w:val="34CA0118"/>
    <w:rsid w:val="351D9FF7"/>
    <w:rsid w:val="3553B612"/>
    <w:rsid w:val="35640C37"/>
    <w:rsid w:val="357AD19A"/>
    <w:rsid w:val="3583C8D5"/>
    <w:rsid w:val="3599D9AE"/>
    <w:rsid w:val="3629109A"/>
    <w:rsid w:val="363C115C"/>
    <w:rsid w:val="363D58E0"/>
    <w:rsid w:val="3665597B"/>
    <w:rsid w:val="3686FBD9"/>
    <w:rsid w:val="3689CC12"/>
    <w:rsid w:val="36A40F27"/>
    <w:rsid w:val="36ABEE33"/>
    <w:rsid w:val="36CAA84D"/>
    <w:rsid w:val="36D57617"/>
    <w:rsid w:val="36F6DD31"/>
    <w:rsid w:val="36F73020"/>
    <w:rsid w:val="376318CF"/>
    <w:rsid w:val="378B5CF7"/>
    <w:rsid w:val="37A5CED9"/>
    <w:rsid w:val="37AF98C6"/>
    <w:rsid w:val="37EEF884"/>
    <w:rsid w:val="3855D286"/>
    <w:rsid w:val="38A7128B"/>
    <w:rsid w:val="390745F8"/>
    <w:rsid w:val="390820AF"/>
    <w:rsid w:val="390FA1A1"/>
    <w:rsid w:val="392A87AA"/>
    <w:rsid w:val="39498EB6"/>
    <w:rsid w:val="396750F8"/>
    <w:rsid w:val="39A50E40"/>
    <w:rsid w:val="39ABF737"/>
    <w:rsid w:val="39C892B7"/>
    <w:rsid w:val="39E0BF72"/>
    <w:rsid w:val="3A222835"/>
    <w:rsid w:val="3A29CE89"/>
    <w:rsid w:val="3A3A8493"/>
    <w:rsid w:val="3A48F6D0"/>
    <w:rsid w:val="3A503A7D"/>
    <w:rsid w:val="3A933AB8"/>
    <w:rsid w:val="3B2D9999"/>
    <w:rsid w:val="3B376C6F"/>
    <w:rsid w:val="3B401DDE"/>
    <w:rsid w:val="3B450F3E"/>
    <w:rsid w:val="3BD84D23"/>
    <w:rsid w:val="3BF27177"/>
    <w:rsid w:val="3C26D536"/>
    <w:rsid w:val="3C364323"/>
    <w:rsid w:val="3C67B704"/>
    <w:rsid w:val="3C7F1D4C"/>
    <w:rsid w:val="3CC7E48C"/>
    <w:rsid w:val="3CDB77DC"/>
    <w:rsid w:val="3D0508EF"/>
    <w:rsid w:val="3D1BA8BD"/>
    <w:rsid w:val="3D35230B"/>
    <w:rsid w:val="3D44CF5E"/>
    <w:rsid w:val="3D4DF52B"/>
    <w:rsid w:val="3D71AB06"/>
    <w:rsid w:val="3D7F6B2A"/>
    <w:rsid w:val="3DB2C71C"/>
    <w:rsid w:val="3E0C96E1"/>
    <w:rsid w:val="3E13340A"/>
    <w:rsid w:val="3E1423DD"/>
    <w:rsid w:val="3EB7BA1D"/>
    <w:rsid w:val="3EBAFE58"/>
    <w:rsid w:val="3EBE97A9"/>
    <w:rsid w:val="3ED5BA32"/>
    <w:rsid w:val="3F0489BC"/>
    <w:rsid w:val="3FE1976F"/>
    <w:rsid w:val="3FE879D7"/>
    <w:rsid w:val="3FF7E6B1"/>
    <w:rsid w:val="400725BA"/>
    <w:rsid w:val="400CF31A"/>
    <w:rsid w:val="406A1AC3"/>
    <w:rsid w:val="40725913"/>
    <w:rsid w:val="40768ECF"/>
    <w:rsid w:val="40C238D3"/>
    <w:rsid w:val="40EE7E68"/>
    <w:rsid w:val="411F5E95"/>
    <w:rsid w:val="412299C6"/>
    <w:rsid w:val="4146FFA8"/>
    <w:rsid w:val="414B5249"/>
    <w:rsid w:val="414BC49F"/>
    <w:rsid w:val="4166664F"/>
    <w:rsid w:val="419CFBA8"/>
    <w:rsid w:val="41BD829C"/>
    <w:rsid w:val="41C3CCD5"/>
    <w:rsid w:val="424C7175"/>
    <w:rsid w:val="42551158"/>
    <w:rsid w:val="425ED53A"/>
    <w:rsid w:val="427E2527"/>
    <w:rsid w:val="428614EB"/>
    <w:rsid w:val="42A7F532"/>
    <w:rsid w:val="42E79500"/>
    <w:rsid w:val="42FD0F9C"/>
    <w:rsid w:val="433C0A08"/>
    <w:rsid w:val="43754063"/>
    <w:rsid w:val="43A3EA5C"/>
    <w:rsid w:val="43AEFCFC"/>
    <w:rsid w:val="43F8A91D"/>
    <w:rsid w:val="4418113C"/>
    <w:rsid w:val="448C6BBF"/>
    <w:rsid w:val="44957F4B"/>
    <w:rsid w:val="44D2DABB"/>
    <w:rsid w:val="44D9861C"/>
    <w:rsid w:val="4506EEBC"/>
    <w:rsid w:val="45178D2D"/>
    <w:rsid w:val="45E09EC6"/>
    <w:rsid w:val="4617CADA"/>
    <w:rsid w:val="463E14C2"/>
    <w:rsid w:val="46EE57C8"/>
    <w:rsid w:val="47355E8A"/>
    <w:rsid w:val="4810B7DC"/>
    <w:rsid w:val="4815A11D"/>
    <w:rsid w:val="48216105"/>
    <w:rsid w:val="482D3EEE"/>
    <w:rsid w:val="48355F45"/>
    <w:rsid w:val="4836B846"/>
    <w:rsid w:val="484720D7"/>
    <w:rsid w:val="4848A87B"/>
    <w:rsid w:val="48530DC9"/>
    <w:rsid w:val="48840794"/>
    <w:rsid w:val="4885663C"/>
    <w:rsid w:val="48CAEAF1"/>
    <w:rsid w:val="48E66A5E"/>
    <w:rsid w:val="491D7530"/>
    <w:rsid w:val="4924CC18"/>
    <w:rsid w:val="493CFA69"/>
    <w:rsid w:val="4945378F"/>
    <w:rsid w:val="4959FE1E"/>
    <w:rsid w:val="4994BE4C"/>
    <w:rsid w:val="49DDF059"/>
    <w:rsid w:val="4A0F7CCA"/>
    <w:rsid w:val="4A1DDC0A"/>
    <w:rsid w:val="4A2B7829"/>
    <w:rsid w:val="4A478122"/>
    <w:rsid w:val="4A48C324"/>
    <w:rsid w:val="4A89F856"/>
    <w:rsid w:val="4AFCD71D"/>
    <w:rsid w:val="4AFEAE3F"/>
    <w:rsid w:val="4B203BC0"/>
    <w:rsid w:val="4B637BEB"/>
    <w:rsid w:val="4BE66335"/>
    <w:rsid w:val="4BF4E297"/>
    <w:rsid w:val="4C44BFE4"/>
    <w:rsid w:val="4C499976"/>
    <w:rsid w:val="4C9609ED"/>
    <w:rsid w:val="4C990F86"/>
    <w:rsid w:val="4CB38292"/>
    <w:rsid w:val="4D42E578"/>
    <w:rsid w:val="4D61CCF9"/>
    <w:rsid w:val="4D67BE28"/>
    <w:rsid w:val="4DAAB988"/>
    <w:rsid w:val="4DB48FFA"/>
    <w:rsid w:val="4DF34148"/>
    <w:rsid w:val="4E0AFF0A"/>
    <w:rsid w:val="4E0BED9A"/>
    <w:rsid w:val="4E2AA831"/>
    <w:rsid w:val="4E2D2808"/>
    <w:rsid w:val="4EA88EC5"/>
    <w:rsid w:val="4ED6078B"/>
    <w:rsid w:val="4F1BDD94"/>
    <w:rsid w:val="4F5BAD1B"/>
    <w:rsid w:val="4F61E632"/>
    <w:rsid w:val="4FA00FB6"/>
    <w:rsid w:val="4FD56FCD"/>
    <w:rsid w:val="50066072"/>
    <w:rsid w:val="501E6D27"/>
    <w:rsid w:val="50424BC0"/>
    <w:rsid w:val="50672A24"/>
    <w:rsid w:val="508E5515"/>
    <w:rsid w:val="509C275D"/>
    <w:rsid w:val="50DF3481"/>
    <w:rsid w:val="50E1B269"/>
    <w:rsid w:val="51797C72"/>
    <w:rsid w:val="51949E5F"/>
    <w:rsid w:val="521FC302"/>
    <w:rsid w:val="52383837"/>
    <w:rsid w:val="52A46E80"/>
    <w:rsid w:val="52E7536A"/>
    <w:rsid w:val="5327ED84"/>
    <w:rsid w:val="5357CE2D"/>
    <w:rsid w:val="538A66DB"/>
    <w:rsid w:val="5397188C"/>
    <w:rsid w:val="53B8F93C"/>
    <w:rsid w:val="53BFBA8E"/>
    <w:rsid w:val="53C23FAD"/>
    <w:rsid w:val="53C6D06F"/>
    <w:rsid w:val="53D80ACF"/>
    <w:rsid w:val="54115D7B"/>
    <w:rsid w:val="541F4F24"/>
    <w:rsid w:val="5429BF5F"/>
    <w:rsid w:val="54386203"/>
    <w:rsid w:val="54663947"/>
    <w:rsid w:val="54F06092"/>
    <w:rsid w:val="54FEB0D7"/>
    <w:rsid w:val="5572665F"/>
    <w:rsid w:val="5599165E"/>
    <w:rsid w:val="559AE03C"/>
    <w:rsid w:val="55A4B825"/>
    <w:rsid w:val="55BD1AB6"/>
    <w:rsid w:val="55CEF69E"/>
    <w:rsid w:val="55CF3554"/>
    <w:rsid w:val="561C91B9"/>
    <w:rsid w:val="56240232"/>
    <w:rsid w:val="567C8628"/>
    <w:rsid w:val="568423D0"/>
    <w:rsid w:val="56BC6B23"/>
    <w:rsid w:val="56D4E115"/>
    <w:rsid w:val="56F87970"/>
    <w:rsid w:val="56FC949B"/>
    <w:rsid w:val="5705C6FF"/>
    <w:rsid w:val="573E270F"/>
    <w:rsid w:val="5789E6CC"/>
    <w:rsid w:val="57CA2380"/>
    <w:rsid w:val="57FF2E15"/>
    <w:rsid w:val="581666BE"/>
    <w:rsid w:val="582D5DF9"/>
    <w:rsid w:val="5838A995"/>
    <w:rsid w:val="58465504"/>
    <w:rsid w:val="58ABC483"/>
    <w:rsid w:val="58BFB15C"/>
    <w:rsid w:val="58C2C8E9"/>
    <w:rsid w:val="58E78423"/>
    <w:rsid w:val="5932B0A5"/>
    <w:rsid w:val="595E9E15"/>
    <w:rsid w:val="597CDC2B"/>
    <w:rsid w:val="59F4EAD6"/>
    <w:rsid w:val="5A3AC965"/>
    <w:rsid w:val="5A658109"/>
    <w:rsid w:val="5A659080"/>
    <w:rsid w:val="5A7F5FE0"/>
    <w:rsid w:val="5A94A7CC"/>
    <w:rsid w:val="5B0D2B65"/>
    <w:rsid w:val="5B708CE0"/>
    <w:rsid w:val="5B983638"/>
    <w:rsid w:val="5BB5ADE4"/>
    <w:rsid w:val="5BD34676"/>
    <w:rsid w:val="5BD819EC"/>
    <w:rsid w:val="5BE42279"/>
    <w:rsid w:val="5BE78451"/>
    <w:rsid w:val="5C56C9B6"/>
    <w:rsid w:val="5C70B400"/>
    <w:rsid w:val="5C8BD33D"/>
    <w:rsid w:val="5C90D435"/>
    <w:rsid w:val="5CBD2CF0"/>
    <w:rsid w:val="5CC38E1B"/>
    <w:rsid w:val="5CC4B1DA"/>
    <w:rsid w:val="5CDCB294"/>
    <w:rsid w:val="5CEBA3AF"/>
    <w:rsid w:val="5CFC69E9"/>
    <w:rsid w:val="5D1F9505"/>
    <w:rsid w:val="5D4AB30D"/>
    <w:rsid w:val="5D52CF9C"/>
    <w:rsid w:val="5D55FF1E"/>
    <w:rsid w:val="5DB122BE"/>
    <w:rsid w:val="5DDA9FDE"/>
    <w:rsid w:val="5DDAA274"/>
    <w:rsid w:val="5DECBE1B"/>
    <w:rsid w:val="5E496A7B"/>
    <w:rsid w:val="5E6251FB"/>
    <w:rsid w:val="5E720EEF"/>
    <w:rsid w:val="5E83F875"/>
    <w:rsid w:val="5EBD9B72"/>
    <w:rsid w:val="5F52C1EE"/>
    <w:rsid w:val="5F7B9E34"/>
    <w:rsid w:val="5F8402C3"/>
    <w:rsid w:val="5F8B8820"/>
    <w:rsid w:val="5F99E9E0"/>
    <w:rsid w:val="5F9FB83E"/>
    <w:rsid w:val="5FC52A8C"/>
    <w:rsid w:val="5FC713E7"/>
    <w:rsid w:val="5FD7D1A0"/>
    <w:rsid w:val="5FFA4C84"/>
    <w:rsid w:val="600F8B37"/>
    <w:rsid w:val="6041A5FC"/>
    <w:rsid w:val="60C177EB"/>
    <w:rsid w:val="60C43E90"/>
    <w:rsid w:val="60D63671"/>
    <w:rsid w:val="610EE855"/>
    <w:rsid w:val="6122E0B3"/>
    <w:rsid w:val="61369414"/>
    <w:rsid w:val="613CE1F3"/>
    <w:rsid w:val="6154472B"/>
    <w:rsid w:val="615F4460"/>
    <w:rsid w:val="616564D4"/>
    <w:rsid w:val="61A0562D"/>
    <w:rsid w:val="61AF5D12"/>
    <w:rsid w:val="61D92FD5"/>
    <w:rsid w:val="62126AFD"/>
    <w:rsid w:val="62586428"/>
    <w:rsid w:val="62678CF5"/>
    <w:rsid w:val="62743371"/>
    <w:rsid w:val="627FCD1E"/>
    <w:rsid w:val="629D0C7B"/>
    <w:rsid w:val="63058F39"/>
    <w:rsid w:val="63341A37"/>
    <w:rsid w:val="6357A780"/>
    <w:rsid w:val="6361622F"/>
    <w:rsid w:val="63D07FEC"/>
    <w:rsid w:val="63D6F14F"/>
    <w:rsid w:val="640B8C24"/>
    <w:rsid w:val="641176B8"/>
    <w:rsid w:val="64A71D70"/>
    <w:rsid w:val="64D2C765"/>
    <w:rsid w:val="64D980E3"/>
    <w:rsid w:val="64F826F9"/>
    <w:rsid w:val="651DB0F0"/>
    <w:rsid w:val="6530944A"/>
    <w:rsid w:val="653A65A6"/>
    <w:rsid w:val="6588035A"/>
    <w:rsid w:val="65B49BD7"/>
    <w:rsid w:val="65FB33ED"/>
    <w:rsid w:val="6626DF47"/>
    <w:rsid w:val="663EC034"/>
    <w:rsid w:val="669BB791"/>
    <w:rsid w:val="66A7802B"/>
    <w:rsid w:val="66C65E88"/>
    <w:rsid w:val="66DD4604"/>
    <w:rsid w:val="67182BA1"/>
    <w:rsid w:val="672420CE"/>
    <w:rsid w:val="672657D7"/>
    <w:rsid w:val="676917B5"/>
    <w:rsid w:val="676FA328"/>
    <w:rsid w:val="678CD639"/>
    <w:rsid w:val="679ED8EB"/>
    <w:rsid w:val="679FA147"/>
    <w:rsid w:val="67BC5090"/>
    <w:rsid w:val="6829D10D"/>
    <w:rsid w:val="6831B78A"/>
    <w:rsid w:val="6845C815"/>
    <w:rsid w:val="6850ADD4"/>
    <w:rsid w:val="688E064B"/>
    <w:rsid w:val="688E948D"/>
    <w:rsid w:val="68C062AD"/>
    <w:rsid w:val="68C8A21C"/>
    <w:rsid w:val="68DEE558"/>
    <w:rsid w:val="68E4CE46"/>
    <w:rsid w:val="68E721B9"/>
    <w:rsid w:val="6914E9C4"/>
    <w:rsid w:val="691793CE"/>
    <w:rsid w:val="6918F653"/>
    <w:rsid w:val="691C59F2"/>
    <w:rsid w:val="692A4B37"/>
    <w:rsid w:val="694D3269"/>
    <w:rsid w:val="698BD716"/>
    <w:rsid w:val="69EDB208"/>
    <w:rsid w:val="69F2AE9B"/>
    <w:rsid w:val="6A0F4B7F"/>
    <w:rsid w:val="6A2CAE5A"/>
    <w:rsid w:val="6A5469F2"/>
    <w:rsid w:val="6AA5B46E"/>
    <w:rsid w:val="6AAF2AE6"/>
    <w:rsid w:val="6AE647D8"/>
    <w:rsid w:val="6AF959CF"/>
    <w:rsid w:val="6B01A234"/>
    <w:rsid w:val="6B724287"/>
    <w:rsid w:val="6C553FE3"/>
    <w:rsid w:val="6C71A967"/>
    <w:rsid w:val="6CC30987"/>
    <w:rsid w:val="6CD7D052"/>
    <w:rsid w:val="6CFD38D7"/>
    <w:rsid w:val="6D5A78E3"/>
    <w:rsid w:val="6D640034"/>
    <w:rsid w:val="6D646C9A"/>
    <w:rsid w:val="6D82B370"/>
    <w:rsid w:val="6D939FE3"/>
    <w:rsid w:val="6D94A2CA"/>
    <w:rsid w:val="6D976780"/>
    <w:rsid w:val="6DC876AE"/>
    <w:rsid w:val="6DFDB485"/>
    <w:rsid w:val="6E334708"/>
    <w:rsid w:val="6E5BB591"/>
    <w:rsid w:val="6E6CF796"/>
    <w:rsid w:val="6E803572"/>
    <w:rsid w:val="6E8174F9"/>
    <w:rsid w:val="6EB67118"/>
    <w:rsid w:val="6F00D3E2"/>
    <w:rsid w:val="6F1FF63D"/>
    <w:rsid w:val="6F4D8760"/>
    <w:rsid w:val="6F6748B1"/>
    <w:rsid w:val="6F7944DA"/>
    <w:rsid w:val="6F7C71DA"/>
    <w:rsid w:val="6F993461"/>
    <w:rsid w:val="6FD675EB"/>
    <w:rsid w:val="6FDEE58D"/>
    <w:rsid w:val="702BDB57"/>
    <w:rsid w:val="70464C03"/>
    <w:rsid w:val="7063D2D3"/>
    <w:rsid w:val="70D6E51F"/>
    <w:rsid w:val="70EF9F55"/>
    <w:rsid w:val="711672A5"/>
    <w:rsid w:val="711A8234"/>
    <w:rsid w:val="712642B2"/>
    <w:rsid w:val="71CED5E6"/>
    <w:rsid w:val="71D5C7B5"/>
    <w:rsid w:val="71FE288D"/>
    <w:rsid w:val="721D1B9E"/>
    <w:rsid w:val="724E1C12"/>
    <w:rsid w:val="725047B1"/>
    <w:rsid w:val="72941BE6"/>
    <w:rsid w:val="72AD986D"/>
    <w:rsid w:val="72F40C7A"/>
    <w:rsid w:val="72F92AD7"/>
    <w:rsid w:val="73029109"/>
    <w:rsid w:val="7355BC2D"/>
    <w:rsid w:val="737D0BA4"/>
    <w:rsid w:val="73C3D078"/>
    <w:rsid w:val="73E6445C"/>
    <w:rsid w:val="74051F4F"/>
    <w:rsid w:val="741BFE52"/>
    <w:rsid w:val="74B5E72F"/>
    <w:rsid w:val="74BB72AA"/>
    <w:rsid w:val="7501A144"/>
    <w:rsid w:val="751A8909"/>
    <w:rsid w:val="755A6CA5"/>
    <w:rsid w:val="755E8CF2"/>
    <w:rsid w:val="75932877"/>
    <w:rsid w:val="75BAFC75"/>
    <w:rsid w:val="75D4991F"/>
    <w:rsid w:val="7621E33D"/>
    <w:rsid w:val="7626AA85"/>
    <w:rsid w:val="76719EF2"/>
    <w:rsid w:val="76CC75CC"/>
    <w:rsid w:val="76F0E7F5"/>
    <w:rsid w:val="76F1D1B5"/>
    <w:rsid w:val="773BC86A"/>
    <w:rsid w:val="774BF34A"/>
    <w:rsid w:val="77811898"/>
    <w:rsid w:val="778DB0EA"/>
    <w:rsid w:val="77A711CB"/>
    <w:rsid w:val="77A88EB1"/>
    <w:rsid w:val="77C32D8E"/>
    <w:rsid w:val="77D73597"/>
    <w:rsid w:val="77EA7042"/>
    <w:rsid w:val="78272F74"/>
    <w:rsid w:val="782B088B"/>
    <w:rsid w:val="7854413A"/>
    <w:rsid w:val="7872FAF0"/>
    <w:rsid w:val="7926C529"/>
    <w:rsid w:val="796C4EC0"/>
    <w:rsid w:val="799DF1F5"/>
    <w:rsid w:val="79AD8900"/>
    <w:rsid w:val="79DCD52C"/>
    <w:rsid w:val="79EEB503"/>
    <w:rsid w:val="7A104C8D"/>
    <w:rsid w:val="7A104F24"/>
    <w:rsid w:val="7A5E1F47"/>
    <w:rsid w:val="7A8C8D31"/>
    <w:rsid w:val="7AEBB828"/>
    <w:rsid w:val="7AEE46A1"/>
    <w:rsid w:val="7AF5D5BA"/>
    <w:rsid w:val="7B6E8C18"/>
    <w:rsid w:val="7B89969F"/>
    <w:rsid w:val="7B8A8564"/>
    <w:rsid w:val="7B8BE1FC"/>
    <w:rsid w:val="7BAF3250"/>
    <w:rsid w:val="7C0368EA"/>
    <w:rsid w:val="7C2D664B"/>
    <w:rsid w:val="7C55E103"/>
    <w:rsid w:val="7C67DCCF"/>
    <w:rsid w:val="7CD64DB2"/>
    <w:rsid w:val="7CDC08A4"/>
    <w:rsid w:val="7DAA7685"/>
    <w:rsid w:val="7E310741"/>
    <w:rsid w:val="7E346FF5"/>
    <w:rsid w:val="7E79C4E8"/>
    <w:rsid w:val="7E9CEC3C"/>
    <w:rsid w:val="7EB3A0CC"/>
    <w:rsid w:val="7EC19282"/>
    <w:rsid w:val="7EF4EB15"/>
    <w:rsid w:val="7F14561E"/>
    <w:rsid w:val="7F508715"/>
    <w:rsid w:val="7F525FE9"/>
    <w:rsid w:val="7F6E6CDD"/>
    <w:rsid w:val="7FC49912"/>
    <w:rsid w:val="7FCDBD68"/>
    <w:rsid w:val="7FD23B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33B9C5"/>
  <w15:docId w15:val="{C803EB02-BA23-4CFD-923F-9019D0E9C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9228D"/>
    <w:rPr>
      <w:sz w:val="24"/>
    </w:rPr>
  </w:style>
  <w:style w:type="paragraph" w:styleId="Antrat1">
    <w:name w:val="heading 1"/>
    <w:next w:val="prastasis"/>
    <w:link w:val="Antrat1Diagrama"/>
    <w:uiPriority w:val="9"/>
    <w:unhideWhenUsed/>
    <w:qFormat/>
    <w:rsid w:val="00EC2B5A"/>
    <w:pPr>
      <w:keepNext/>
      <w:keepLines/>
      <w:numPr>
        <w:numId w:val="1"/>
      </w:numPr>
      <w:spacing w:after="10" w:line="259" w:lineRule="auto"/>
      <w:ind w:right="83"/>
      <w:outlineLvl w:val="0"/>
    </w:pPr>
    <w:rPr>
      <w:b/>
      <w:color w:val="000000"/>
      <w:sz w:val="24"/>
      <w:szCs w:val="22"/>
    </w:rPr>
  </w:style>
  <w:style w:type="paragraph" w:styleId="Antrat6">
    <w:name w:val="heading 6"/>
    <w:basedOn w:val="prastasis"/>
    <w:next w:val="prastasis"/>
    <w:link w:val="Antrat6Diagrama"/>
    <w:uiPriority w:val="9"/>
    <w:semiHidden/>
    <w:unhideWhenUsed/>
    <w:qFormat/>
    <w:rsid w:val="00610065"/>
    <w:pPr>
      <w:keepNext/>
      <w:keepLines/>
      <w:spacing w:before="40"/>
      <w:outlineLvl w:val="5"/>
    </w:pPr>
    <w:rPr>
      <w:rFonts w:asciiTheme="majorHAnsi" w:eastAsiaTheme="majorEastAsia" w:hAnsiTheme="majorHAnsi" w:cstheme="majorBidi"/>
      <w:color w:val="243F6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4A28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4A2820"/>
    <w:pPr>
      <w:ind w:left="720"/>
      <w:contextualSpacing/>
    </w:pPr>
    <w:rPr>
      <w:szCs w:val="24"/>
      <w:lang w:eastAsia="en-US"/>
    </w:rPr>
  </w:style>
  <w:style w:type="paragraph" w:styleId="Puslapioinaostekstas">
    <w:name w:val="footnote text"/>
    <w:basedOn w:val="prastasis"/>
    <w:link w:val="PuslapioinaostekstasDiagrama"/>
    <w:uiPriority w:val="99"/>
    <w:semiHidden/>
    <w:unhideWhenUsed/>
    <w:rsid w:val="00C15BC2"/>
    <w:rPr>
      <w:sz w:val="20"/>
      <w:lang w:eastAsia="en-US"/>
    </w:rPr>
  </w:style>
  <w:style w:type="character" w:customStyle="1" w:styleId="PuslapioinaostekstasDiagrama">
    <w:name w:val="Puslapio išnašos tekstas Diagrama"/>
    <w:basedOn w:val="Numatytasispastraiposriftas"/>
    <w:link w:val="Puslapioinaostekstas"/>
    <w:uiPriority w:val="99"/>
    <w:semiHidden/>
    <w:rsid w:val="00C15BC2"/>
    <w:rPr>
      <w:lang w:eastAsia="en-US"/>
    </w:rPr>
  </w:style>
  <w:style w:type="character" w:styleId="Puslapioinaosnuoroda">
    <w:name w:val="footnote reference"/>
    <w:basedOn w:val="Numatytasispastraiposriftas"/>
    <w:uiPriority w:val="99"/>
    <w:semiHidden/>
    <w:unhideWhenUsed/>
    <w:rsid w:val="00C15BC2"/>
    <w:rPr>
      <w:vertAlign w:val="superscript"/>
    </w:rPr>
  </w:style>
  <w:style w:type="paragraph" w:styleId="Debesliotekstas">
    <w:name w:val="Balloon Text"/>
    <w:basedOn w:val="prastasis"/>
    <w:link w:val="DebesliotekstasDiagrama"/>
    <w:uiPriority w:val="99"/>
    <w:semiHidden/>
    <w:unhideWhenUsed/>
    <w:rsid w:val="007257B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257B9"/>
    <w:rPr>
      <w:rFonts w:ascii="Segoe UI" w:hAnsi="Segoe UI" w:cs="Segoe UI"/>
      <w:sz w:val="18"/>
      <w:szCs w:val="18"/>
      <w:lang w:eastAsia="en-US"/>
    </w:rPr>
  </w:style>
  <w:style w:type="paragraph" w:styleId="prastasiniatinklio">
    <w:name w:val="Normal (Web)"/>
    <w:basedOn w:val="prastasis"/>
    <w:uiPriority w:val="99"/>
    <w:unhideWhenUsed/>
    <w:rsid w:val="00CA6CCE"/>
    <w:pPr>
      <w:spacing w:after="150"/>
    </w:pPr>
    <w:rPr>
      <w:szCs w:val="24"/>
    </w:rPr>
  </w:style>
  <w:style w:type="character" w:styleId="Emfaz">
    <w:name w:val="Emphasis"/>
    <w:basedOn w:val="Numatytasispastraiposriftas"/>
    <w:uiPriority w:val="20"/>
    <w:qFormat/>
    <w:rsid w:val="00AA6C18"/>
    <w:rPr>
      <w:i/>
      <w:iCs/>
    </w:rPr>
  </w:style>
  <w:style w:type="character" w:styleId="Grietas">
    <w:name w:val="Strong"/>
    <w:basedOn w:val="Numatytasispastraiposriftas"/>
    <w:uiPriority w:val="22"/>
    <w:qFormat/>
    <w:rsid w:val="00542E66"/>
    <w:rPr>
      <w:b/>
      <w:bCs/>
    </w:rPr>
  </w:style>
  <w:style w:type="paragraph" w:styleId="Paprastasistekstas">
    <w:name w:val="Plain Text"/>
    <w:basedOn w:val="prastasis"/>
    <w:link w:val="PaprastasistekstasDiagrama"/>
    <w:uiPriority w:val="99"/>
    <w:semiHidden/>
    <w:unhideWhenUsed/>
    <w:rsid w:val="00767091"/>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semiHidden/>
    <w:rsid w:val="00767091"/>
    <w:rPr>
      <w:rFonts w:ascii="Calibri" w:eastAsiaTheme="minorHAnsi" w:hAnsi="Calibri" w:cstheme="minorBidi"/>
      <w:sz w:val="22"/>
      <w:szCs w:val="21"/>
      <w:lang w:eastAsia="en-US"/>
    </w:rPr>
  </w:style>
  <w:style w:type="paragraph" w:styleId="Pagrindinistekstas">
    <w:name w:val="Body Text"/>
    <w:basedOn w:val="prastasis"/>
    <w:link w:val="PagrindinistekstasDiagrama"/>
    <w:rsid w:val="001F0ED7"/>
    <w:pPr>
      <w:spacing w:line="360" w:lineRule="auto"/>
      <w:ind w:firstLine="851"/>
    </w:pPr>
  </w:style>
  <w:style w:type="character" w:customStyle="1" w:styleId="PagrindinistekstasDiagrama">
    <w:name w:val="Pagrindinis tekstas Diagrama"/>
    <w:basedOn w:val="Numatytasispastraiposriftas"/>
    <w:link w:val="Pagrindinistekstas"/>
    <w:rsid w:val="001F0ED7"/>
    <w:rPr>
      <w:sz w:val="24"/>
    </w:rPr>
  </w:style>
  <w:style w:type="character" w:customStyle="1" w:styleId="fontstyle01">
    <w:name w:val="fontstyle01"/>
    <w:basedOn w:val="Numatytasispastraiposriftas"/>
    <w:rsid w:val="001078CC"/>
    <w:rPr>
      <w:rFonts w:ascii="TimesNewRomanPSMT" w:hAnsi="TimesNewRomanPSMT" w:hint="default"/>
      <w:b w:val="0"/>
      <w:bCs w:val="0"/>
      <w:i w:val="0"/>
      <w:iCs w:val="0"/>
      <w:color w:val="000000"/>
      <w:sz w:val="24"/>
      <w:szCs w:val="24"/>
    </w:rPr>
  </w:style>
  <w:style w:type="character" w:customStyle="1" w:styleId="Antrat1Diagrama">
    <w:name w:val="Antraštė 1 Diagrama"/>
    <w:basedOn w:val="Numatytasispastraiposriftas"/>
    <w:link w:val="Antrat1"/>
    <w:uiPriority w:val="9"/>
    <w:rsid w:val="00EC2B5A"/>
    <w:rPr>
      <w:b/>
      <w:color w:val="000000"/>
      <w:sz w:val="24"/>
      <w:szCs w:val="22"/>
    </w:rPr>
  </w:style>
  <w:style w:type="paragraph" w:customStyle="1" w:styleId="footnotedescription">
    <w:name w:val="footnote description"/>
    <w:next w:val="prastasis"/>
    <w:link w:val="footnotedescriptionChar"/>
    <w:hidden/>
    <w:rsid w:val="00EC2B5A"/>
    <w:pPr>
      <w:spacing w:line="271" w:lineRule="auto"/>
      <w:ind w:right="84"/>
      <w:jc w:val="both"/>
    </w:pPr>
    <w:rPr>
      <w:color w:val="000000"/>
      <w:szCs w:val="22"/>
    </w:rPr>
  </w:style>
  <w:style w:type="character" w:customStyle="1" w:styleId="footnotedescriptionChar">
    <w:name w:val="footnote description Char"/>
    <w:link w:val="footnotedescription"/>
    <w:rsid w:val="00EC2B5A"/>
    <w:rPr>
      <w:color w:val="000000"/>
      <w:szCs w:val="22"/>
    </w:rPr>
  </w:style>
  <w:style w:type="character" w:customStyle="1" w:styleId="footnotemark">
    <w:name w:val="footnote mark"/>
    <w:hidden/>
    <w:rsid w:val="00EC2B5A"/>
    <w:rPr>
      <w:rFonts w:ascii="Times New Roman" w:eastAsia="Times New Roman" w:hAnsi="Times New Roman" w:cs="Times New Roman"/>
      <w:color w:val="000000"/>
      <w:sz w:val="20"/>
      <w:vertAlign w:val="superscript"/>
    </w:rPr>
  </w:style>
  <w:style w:type="character" w:styleId="Hipersaitas">
    <w:name w:val="Hyperlink"/>
    <w:basedOn w:val="Numatytasispastraiposriftas"/>
    <w:uiPriority w:val="99"/>
    <w:unhideWhenUsed/>
    <w:rsid w:val="000B359A"/>
    <w:rPr>
      <w:color w:val="0000FF" w:themeColor="hyperlink"/>
      <w:u w:val="single"/>
    </w:rPr>
  </w:style>
  <w:style w:type="character" w:styleId="Komentaronuoroda">
    <w:name w:val="annotation reference"/>
    <w:basedOn w:val="Numatytasispastraiposriftas"/>
    <w:uiPriority w:val="99"/>
    <w:semiHidden/>
    <w:unhideWhenUsed/>
    <w:rsid w:val="00C20669"/>
    <w:rPr>
      <w:sz w:val="16"/>
      <w:szCs w:val="16"/>
    </w:rPr>
  </w:style>
  <w:style w:type="paragraph" w:styleId="Komentarotekstas">
    <w:name w:val="annotation text"/>
    <w:basedOn w:val="prastasis"/>
    <w:link w:val="KomentarotekstasDiagrama"/>
    <w:uiPriority w:val="99"/>
    <w:unhideWhenUsed/>
    <w:rsid w:val="00C20669"/>
    <w:rPr>
      <w:sz w:val="20"/>
    </w:rPr>
  </w:style>
  <w:style w:type="character" w:customStyle="1" w:styleId="KomentarotekstasDiagrama">
    <w:name w:val="Komentaro tekstas Diagrama"/>
    <w:basedOn w:val="Numatytasispastraiposriftas"/>
    <w:link w:val="Komentarotekstas"/>
    <w:uiPriority w:val="99"/>
    <w:rsid w:val="00C20669"/>
  </w:style>
  <w:style w:type="paragraph" w:styleId="Komentarotema">
    <w:name w:val="annotation subject"/>
    <w:basedOn w:val="Komentarotekstas"/>
    <w:next w:val="Komentarotekstas"/>
    <w:link w:val="KomentarotemaDiagrama"/>
    <w:uiPriority w:val="99"/>
    <w:semiHidden/>
    <w:unhideWhenUsed/>
    <w:rsid w:val="00C20669"/>
    <w:rPr>
      <w:b/>
      <w:bCs/>
    </w:rPr>
  </w:style>
  <w:style w:type="character" w:customStyle="1" w:styleId="KomentarotemaDiagrama">
    <w:name w:val="Komentaro tema Diagrama"/>
    <w:basedOn w:val="KomentarotekstasDiagrama"/>
    <w:link w:val="Komentarotema"/>
    <w:uiPriority w:val="99"/>
    <w:semiHidden/>
    <w:rsid w:val="00C20669"/>
    <w:rPr>
      <w:b/>
      <w:bCs/>
    </w:rPr>
  </w:style>
  <w:style w:type="character" w:customStyle="1" w:styleId="Antrat6Diagrama">
    <w:name w:val="Antraštė 6 Diagrama"/>
    <w:basedOn w:val="Numatytasispastraiposriftas"/>
    <w:link w:val="Antrat6"/>
    <w:uiPriority w:val="9"/>
    <w:semiHidden/>
    <w:rsid w:val="00610065"/>
    <w:rPr>
      <w:rFonts w:asciiTheme="majorHAnsi" w:eastAsiaTheme="majorEastAsia" w:hAnsiTheme="majorHAnsi" w:cstheme="majorBidi"/>
      <w:color w:val="243F60" w:themeColor="accent1" w:themeShade="7F"/>
      <w:sz w:val="24"/>
    </w:rPr>
  </w:style>
  <w:style w:type="paragraph" w:styleId="Antrats">
    <w:name w:val="header"/>
    <w:basedOn w:val="prastasis"/>
    <w:link w:val="AntratsDiagrama"/>
    <w:uiPriority w:val="99"/>
    <w:semiHidden/>
    <w:unhideWhenUsed/>
    <w:rsid w:val="005576CC"/>
    <w:pPr>
      <w:tabs>
        <w:tab w:val="center" w:pos="4819"/>
        <w:tab w:val="right" w:pos="9638"/>
      </w:tabs>
    </w:pPr>
  </w:style>
  <w:style w:type="character" w:customStyle="1" w:styleId="AntratsDiagrama">
    <w:name w:val="Antraštės Diagrama"/>
    <w:basedOn w:val="Numatytasispastraiposriftas"/>
    <w:link w:val="Antrats"/>
    <w:uiPriority w:val="99"/>
    <w:semiHidden/>
    <w:rsid w:val="005576CC"/>
    <w:rPr>
      <w:sz w:val="24"/>
    </w:rPr>
  </w:style>
  <w:style w:type="paragraph" w:styleId="Porat">
    <w:name w:val="footer"/>
    <w:basedOn w:val="prastasis"/>
    <w:link w:val="PoratDiagrama"/>
    <w:uiPriority w:val="99"/>
    <w:semiHidden/>
    <w:unhideWhenUsed/>
    <w:rsid w:val="005576CC"/>
    <w:pPr>
      <w:tabs>
        <w:tab w:val="center" w:pos="4819"/>
        <w:tab w:val="right" w:pos="9638"/>
      </w:tabs>
    </w:pPr>
  </w:style>
  <w:style w:type="character" w:customStyle="1" w:styleId="PoratDiagrama">
    <w:name w:val="Poraštė Diagrama"/>
    <w:basedOn w:val="Numatytasispastraiposriftas"/>
    <w:link w:val="Porat"/>
    <w:uiPriority w:val="99"/>
    <w:semiHidden/>
    <w:rsid w:val="005576CC"/>
    <w:rPr>
      <w:sz w:val="24"/>
    </w:rPr>
  </w:style>
  <w:style w:type="paragraph" w:customStyle="1" w:styleId="paragraph">
    <w:name w:val="paragraph"/>
    <w:basedOn w:val="prastasis"/>
    <w:rsid w:val="00F509A4"/>
    <w:pPr>
      <w:spacing w:before="100" w:beforeAutospacing="1" w:after="100" w:afterAutospacing="1"/>
    </w:pPr>
    <w:rPr>
      <w:szCs w:val="24"/>
    </w:rPr>
  </w:style>
  <w:style w:type="character" w:customStyle="1" w:styleId="normaltextrun">
    <w:name w:val="normaltextrun"/>
    <w:basedOn w:val="Numatytasispastraiposriftas"/>
    <w:rsid w:val="00F509A4"/>
  </w:style>
  <w:style w:type="character" w:customStyle="1" w:styleId="eop">
    <w:name w:val="eop"/>
    <w:basedOn w:val="Numatytasispastraiposriftas"/>
    <w:rsid w:val="00F509A4"/>
  </w:style>
  <w:style w:type="paragraph" w:styleId="Pagrindinistekstas2">
    <w:name w:val="Body Text 2"/>
    <w:basedOn w:val="prastasis"/>
    <w:link w:val="Pagrindinistekstas2Diagrama"/>
    <w:rsid w:val="006E04DC"/>
    <w:pPr>
      <w:spacing w:after="120" w:line="480" w:lineRule="auto"/>
    </w:pPr>
  </w:style>
  <w:style w:type="character" w:customStyle="1" w:styleId="Pagrindinistekstas2Diagrama">
    <w:name w:val="Pagrindinis tekstas 2 Diagrama"/>
    <w:basedOn w:val="Numatytasispastraiposriftas"/>
    <w:link w:val="Pagrindinistekstas2"/>
    <w:rsid w:val="006E04DC"/>
    <w:rPr>
      <w:sz w:val="24"/>
    </w:rPr>
  </w:style>
  <w:style w:type="character" w:customStyle="1" w:styleId="UnresolvedMention">
    <w:name w:val="Unresolved Mention"/>
    <w:basedOn w:val="Numatytasispastraiposriftas"/>
    <w:uiPriority w:val="99"/>
    <w:semiHidden/>
    <w:unhideWhenUsed/>
    <w:rsid w:val="00C039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2664">
      <w:bodyDiv w:val="1"/>
      <w:marLeft w:val="0"/>
      <w:marRight w:val="0"/>
      <w:marTop w:val="0"/>
      <w:marBottom w:val="0"/>
      <w:divBdr>
        <w:top w:val="none" w:sz="0" w:space="0" w:color="auto"/>
        <w:left w:val="none" w:sz="0" w:space="0" w:color="auto"/>
        <w:bottom w:val="none" w:sz="0" w:space="0" w:color="auto"/>
        <w:right w:val="none" w:sz="0" w:space="0" w:color="auto"/>
      </w:divBdr>
    </w:div>
    <w:div w:id="23213576">
      <w:bodyDiv w:val="1"/>
      <w:marLeft w:val="0"/>
      <w:marRight w:val="0"/>
      <w:marTop w:val="0"/>
      <w:marBottom w:val="0"/>
      <w:divBdr>
        <w:top w:val="none" w:sz="0" w:space="0" w:color="auto"/>
        <w:left w:val="none" w:sz="0" w:space="0" w:color="auto"/>
        <w:bottom w:val="none" w:sz="0" w:space="0" w:color="auto"/>
        <w:right w:val="none" w:sz="0" w:space="0" w:color="auto"/>
      </w:divBdr>
    </w:div>
    <w:div w:id="24603741">
      <w:bodyDiv w:val="1"/>
      <w:marLeft w:val="0"/>
      <w:marRight w:val="0"/>
      <w:marTop w:val="0"/>
      <w:marBottom w:val="0"/>
      <w:divBdr>
        <w:top w:val="none" w:sz="0" w:space="0" w:color="auto"/>
        <w:left w:val="none" w:sz="0" w:space="0" w:color="auto"/>
        <w:bottom w:val="none" w:sz="0" w:space="0" w:color="auto"/>
        <w:right w:val="none" w:sz="0" w:space="0" w:color="auto"/>
      </w:divBdr>
    </w:div>
    <w:div w:id="39405571">
      <w:bodyDiv w:val="1"/>
      <w:marLeft w:val="0"/>
      <w:marRight w:val="0"/>
      <w:marTop w:val="0"/>
      <w:marBottom w:val="0"/>
      <w:divBdr>
        <w:top w:val="none" w:sz="0" w:space="0" w:color="auto"/>
        <w:left w:val="none" w:sz="0" w:space="0" w:color="auto"/>
        <w:bottom w:val="none" w:sz="0" w:space="0" w:color="auto"/>
        <w:right w:val="none" w:sz="0" w:space="0" w:color="auto"/>
      </w:divBdr>
    </w:div>
    <w:div w:id="67122573">
      <w:bodyDiv w:val="1"/>
      <w:marLeft w:val="0"/>
      <w:marRight w:val="0"/>
      <w:marTop w:val="0"/>
      <w:marBottom w:val="0"/>
      <w:divBdr>
        <w:top w:val="none" w:sz="0" w:space="0" w:color="auto"/>
        <w:left w:val="none" w:sz="0" w:space="0" w:color="auto"/>
        <w:bottom w:val="none" w:sz="0" w:space="0" w:color="auto"/>
        <w:right w:val="none" w:sz="0" w:space="0" w:color="auto"/>
      </w:divBdr>
    </w:div>
    <w:div w:id="83690191">
      <w:bodyDiv w:val="1"/>
      <w:marLeft w:val="0"/>
      <w:marRight w:val="0"/>
      <w:marTop w:val="0"/>
      <w:marBottom w:val="0"/>
      <w:divBdr>
        <w:top w:val="none" w:sz="0" w:space="0" w:color="auto"/>
        <w:left w:val="none" w:sz="0" w:space="0" w:color="auto"/>
        <w:bottom w:val="none" w:sz="0" w:space="0" w:color="auto"/>
        <w:right w:val="none" w:sz="0" w:space="0" w:color="auto"/>
      </w:divBdr>
    </w:div>
    <w:div w:id="97409451">
      <w:bodyDiv w:val="1"/>
      <w:marLeft w:val="0"/>
      <w:marRight w:val="0"/>
      <w:marTop w:val="0"/>
      <w:marBottom w:val="0"/>
      <w:divBdr>
        <w:top w:val="none" w:sz="0" w:space="0" w:color="auto"/>
        <w:left w:val="none" w:sz="0" w:space="0" w:color="auto"/>
        <w:bottom w:val="none" w:sz="0" w:space="0" w:color="auto"/>
        <w:right w:val="none" w:sz="0" w:space="0" w:color="auto"/>
      </w:divBdr>
    </w:div>
    <w:div w:id="97414400">
      <w:bodyDiv w:val="1"/>
      <w:marLeft w:val="0"/>
      <w:marRight w:val="0"/>
      <w:marTop w:val="0"/>
      <w:marBottom w:val="0"/>
      <w:divBdr>
        <w:top w:val="none" w:sz="0" w:space="0" w:color="auto"/>
        <w:left w:val="none" w:sz="0" w:space="0" w:color="auto"/>
        <w:bottom w:val="none" w:sz="0" w:space="0" w:color="auto"/>
        <w:right w:val="none" w:sz="0" w:space="0" w:color="auto"/>
      </w:divBdr>
    </w:div>
    <w:div w:id="124398759">
      <w:bodyDiv w:val="1"/>
      <w:marLeft w:val="0"/>
      <w:marRight w:val="0"/>
      <w:marTop w:val="0"/>
      <w:marBottom w:val="0"/>
      <w:divBdr>
        <w:top w:val="none" w:sz="0" w:space="0" w:color="auto"/>
        <w:left w:val="none" w:sz="0" w:space="0" w:color="auto"/>
        <w:bottom w:val="none" w:sz="0" w:space="0" w:color="auto"/>
        <w:right w:val="none" w:sz="0" w:space="0" w:color="auto"/>
      </w:divBdr>
    </w:div>
    <w:div w:id="138428772">
      <w:bodyDiv w:val="1"/>
      <w:marLeft w:val="0"/>
      <w:marRight w:val="0"/>
      <w:marTop w:val="0"/>
      <w:marBottom w:val="0"/>
      <w:divBdr>
        <w:top w:val="none" w:sz="0" w:space="0" w:color="auto"/>
        <w:left w:val="none" w:sz="0" w:space="0" w:color="auto"/>
        <w:bottom w:val="none" w:sz="0" w:space="0" w:color="auto"/>
        <w:right w:val="none" w:sz="0" w:space="0" w:color="auto"/>
      </w:divBdr>
    </w:div>
    <w:div w:id="143740936">
      <w:bodyDiv w:val="1"/>
      <w:marLeft w:val="0"/>
      <w:marRight w:val="0"/>
      <w:marTop w:val="0"/>
      <w:marBottom w:val="0"/>
      <w:divBdr>
        <w:top w:val="none" w:sz="0" w:space="0" w:color="auto"/>
        <w:left w:val="none" w:sz="0" w:space="0" w:color="auto"/>
        <w:bottom w:val="none" w:sz="0" w:space="0" w:color="auto"/>
        <w:right w:val="none" w:sz="0" w:space="0" w:color="auto"/>
      </w:divBdr>
    </w:div>
    <w:div w:id="145630098">
      <w:bodyDiv w:val="1"/>
      <w:marLeft w:val="0"/>
      <w:marRight w:val="0"/>
      <w:marTop w:val="0"/>
      <w:marBottom w:val="0"/>
      <w:divBdr>
        <w:top w:val="none" w:sz="0" w:space="0" w:color="auto"/>
        <w:left w:val="none" w:sz="0" w:space="0" w:color="auto"/>
        <w:bottom w:val="none" w:sz="0" w:space="0" w:color="auto"/>
        <w:right w:val="none" w:sz="0" w:space="0" w:color="auto"/>
      </w:divBdr>
    </w:div>
    <w:div w:id="225530135">
      <w:bodyDiv w:val="1"/>
      <w:marLeft w:val="0"/>
      <w:marRight w:val="0"/>
      <w:marTop w:val="0"/>
      <w:marBottom w:val="0"/>
      <w:divBdr>
        <w:top w:val="none" w:sz="0" w:space="0" w:color="auto"/>
        <w:left w:val="none" w:sz="0" w:space="0" w:color="auto"/>
        <w:bottom w:val="none" w:sz="0" w:space="0" w:color="auto"/>
        <w:right w:val="none" w:sz="0" w:space="0" w:color="auto"/>
      </w:divBdr>
    </w:div>
    <w:div w:id="328950680">
      <w:bodyDiv w:val="1"/>
      <w:marLeft w:val="0"/>
      <w:marRight w:val="0"/>
      <w:marTop w:val="0"/>
      <w:marBottom w:val="0"/>
      <w:divBdr>
        <w:top w:val="none" w:sz="0" w:space="0" w:color="auto"/>
        <w:left w:val="none" w:sz="0" w:space="0" w:color="auto"/>
        <w:bottom w:val="none" w:sz="0" w:space="0" w:color="auto"/>
        <w:right w:val="none" w:sz="0" w:space="0" w:color="auto"/>
      </w:divBdr>
    </w:div>
    <w:div w:id="329523080">
      <w:bodyDiv w:val="1"/>
      <w:marLeft w:val="0"/>
      <w:marRight w:val="0"/>
      <w:marTop w:val="0"/>
      <w:marBottom w:val="0"/>
      <w:divBdr>
        <w:top w:val="none" w:sz="0" w:space="0" w:color="auto"/>
        <w:left w:val="none" w:sz="0" w:space="0" w:color="auto"/>
        <w:bottom w:val="none" w:sz="0" w:space="0" w:color="auto"/>
        <w:right w:val="none" w:sz="0" w:space="0" w:color="auto"/>
      </w:divBdr>
    </w:div>
    <w:div w:id="363098767">
      <w:bodyDiv w:val="1"/>
      <w:marLeft w:val="0"/>
      <w:marRight w:val="0"/>
      <w:marTop w:val="0"/>
      <w:marBottom w:val="0"/>
      <w:divBdr>
        <w:top w:val="none" w:sz="0" w:space="0" w:color="auto"/>
        <w:left w:val="none" w:sz="0" w:space="0" w:color="auto"/>
        <w:bottom w:val="none" w:sz="0" w:space="0" w:color="auto"/>
        <w:right w:val="none" w:sz="0" w:space="0" w:color="auto"/>
      </w:divBdr>
    </w:div>
    <w:div w:id="387270055">
      <w:bodyDiv w:val="1"/>
      <w:marLeft w:val="0"/>
      <w:marRight w:val="0"/>
      <w:marTop w:val="0"/>
      <w:marBottom w:val="0"/>
      <w:divBdr>
        <w:top w:val="none" w:sz="0" w:space="0" w:color="auto"/>
        <w:left w:val="none" w:sz="0" w:space="0" w:color="auto"/>
        <w:bottom w:val="none" w:sz="0" w:space="0" w:color="auto"/>
        <w:right w:val="none" w:sz="0" w:space="0" w:color="auto"/>
      </w:divBdr>
    </w:div>
    <w:div w:id="412047358">
      <w:bodyDiv w:val="1"/>
      <w:marLeft w:val="0"/>
      <w:marRight w:val="0"/>
      <w:marTop w:val="0"/>
      <w:marBottom w:val="0"/>
      <w:divBdr>
        <w:top w:val="none" w:sz="0" w:space="0" w:color="auto"/>
        <w:left w:val="none" w:sz="0" w:space="0" w:color="auto"/>
        <w:bottom w:val="none" w:sz="0" w:space="0" w:color="auto"/>
        <w:right w:val="none" w:sz="0" w:space="0" w:color="auto"/>
      </w:divBdr>
    </w:div>
    <w:div w:id="435366107">
      <w:bodyDiv w:val="1"/>
      <w:marLeft w:val="0"/>
      <w:marRight w:val="0"/>
      <w:marTop w:val="0"/>
      <w:marBottom w:val="0"/>
      <w:divBdr>
        <w:top w:val="none" w:sz="0" w:space="0" w:color="auto"/>
        <w:left w:val="none" w:sz="0" w:space="0" w:color="auto"/>
        <w:bottom w:val="none" w:sz="0" w:space="0" w:color="auto"/>
        <w:right w:val="none" w:sz="0" w:space="0" w:color="auto"/>
      </w:divBdr>
    </w:div>
    <w:div w:id="444815436">
      <w:bodyDiv w:val="1"/>
      <w:marLeft w:val="0"/>
      <w:marRight w:val="0"/>
      <w:marTop w:val="0"/>
      <w:marBottom w:val="0"/>
      <w:divBdr>
        <w:top w:val="none" w:sz="0" w:space="0" w:color="auto"/>
        <w:left w:val="none" w:sz="0" w:space="0" w:color="auto"/>
        <w:bottom w:val="none" w:sz="0" w:space="0" w:color="auto"/>
        <w:right w:val="none" w:sz="0" w:space="0" w:color="auto"/>
      </w:divBdr>
    </w:div>
    <w:div w:id="446894635">
      <w:bodyDiv w:val="1"/>
      <w:marLeft w:val="0"/>
      <w:marRight w:val="0"/>
      <w:marTop w:val="0"/>
      <w:marBottom w:val="0"/>
      <w:divBdr>
        <w:top w:val="none" w:sz="0" w:space="0" w:color="auto"/>
        <w:left w:val="none" w:sz="0" w:space="0" w:color="auto"/>
        <w:bottom w:val="none" w:sz="0" w:space="0" w:color="auto"/>
        <w:right w:val="none" w:sz="0" w:space="0" w:color="auto"/>
      </w:divBdr>
    </w:div>
    <w:div w:id="498152581">
      <w:bodyDiv w:val="1"/>
      <w:marLeft w:val="0"/>
      <w:marRight w:val="0"/>
      <w:marTop w:val="0"/>
      <w:marBottom w:val="0"/>
      <w:divBdr>
        <w:top w:val="none" w:sz="0" w:space="0" w:color="auto"/>
        <w:left w:val="none" w:sz="0" w:space="0" w:color="auto"/>
        <w:bottom w:val="none" w:sz="0" w:space="0" w:color="auto"/>
        <w:right w:val="none" w:sz="0" w:space="0" w:color="auto"/>
      </w:divBdr>
    </w:div>
    <w:div w:id="511646373">
      <w:bodyDiv w:val="1"/>
      <w:marLeft w:val="0"/>
      <w:marRight w:val="0"/>
      <w:marTop w:val="0"/>
      <w:marBottom w:val="0"/>
      <w:divBdr>
        <w:top w:val="none" w:sz="0" w:space="0" w:color="auto"/>
        <w:left w:val="none" w:sz="0" w:space="0" w:color="auto"/>
        <w:bottom w:val="none" w:sz="0" w:space="0" w:color="auto"/>
        <w:right w:val="none" w:sz="0" w:space="0" w:color="auto"/>
      </w:divBdr>
    </w:div>
    <w:div w:id="519710365">
      <w:bodyDiv w:val="1"/>
      <w:marLeft w:val="0"/>
      <w:marRight w:val="0"/>
      <w:marTop w:val="0"/>
      <w:marBottom w:val="0"/>
      <w:divBdr>
        <w:top w:val="none" w:sz="0" w:space="0" w:color="auto"/>
        <w:left w:val="none" w:sz="0" w:space="0" w:color="auto"/>
        <w:bottom w:val="none" w:sz="0" w:space="0" w:color="auto"/>
        <w:right w:val="none" w:sz="0" w:space="0" w:color="auto"/>
      </w:divBdr>
      <w:divsChild>
        <w:div w:id="1568106798">
          <w:marLeft w:val="0"/>
          <w:marRight w:val="0"/>
          <w:marTop w:val="0"/>
          <w:marBottom w:val="0"/>
          <w:divBdr>
            <w:top w:val="single" w:sz="6" w:space="0" w:color="DDDDDD"/>
            <w:left w:val="single" w:sz="6" w:space="0" w:color="DDDDDD"/>
            <w:bottom w:val="single" w:sz="6" w:space="31" w:color="DDDDDD"/>
            <w:right w:val="single" w:sz="6" w:space="0" w:color="DDDDDD"/>
          </w:divBdr>
          <w:divsChild>
            <w:div w:id="94800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140478">
      <w:bodyDiv w:val="1"/>
      <w:marLeft w:val="0"/>
      <w:marRight w:val="0"/>
      <w:marTop w:val="0"/>
      <w:marBottom w:val="0"/>
      <w:divBdr>
        <w:top w:val="none" w:sz="0" w:space="0" w:color="auto"/>
        <w:left w:val="none" w:sz="0" w:space="0" w:color="auto"/>
        <w:bottom w:val="none" w:sz="0" w:space="0" w:color="auto"/>
        <w:right w:val="none" w:sz="0" w:space="0" w:color="auto"/>
      </w:divBdr>
      <w:divsChild>
        <w:div w:id="300228801">
          <w:marLeft w:val="0"/>
          <w:marRight w:val="0"/>
          <w:marTop w:val="0"/>
          <w:marBottom w:val="0"/>
          <w:divBdr>
            <w:top w:val="single" w:sz="6" w:space="0" w:color="DDDDDD"/>
            <w:left w:val="single" w:sz="6" w:space="0" w:color="DDDDDD"/>
            <w:bottom w:val="single" w:sz="6" w:space="31" w:color="DDDDDD"/>
            <w:right w:val="single" w:sz="6" w:space="0" w:color="DDDDDD"/>
          </w:divBdr>
          <w:divsChild>
            <w:div w:id="786000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343939">
      <w:bodyDiv w:val="1"/>
      <w:marLeft w:val="0"/>
      <w:marRight w:val="0"/>
      <w:marTop w:val="0"/>
      <w:marBottom w:val="0"/>
      <w:divBdr>
        <w:top w:val="none" w:sz="0" w:space="0" w:color="auto"/>
        <w:left w:val="none" w:sz="0" w:space="0" w:color="auto"/>
        <w:bottom w:val="none" w:sz="0" w:space="0" w:color="auto"/>
        <w:right w:val="none" w:sz="0" w:space="0" w:color="auto"/>
      </w:divBdr>
    </w:div>
    <w:div w:id="574896986">
      <w:bodyDiv w:val="1"/>
      <w:marLeft w:val="0"/>
      <w:marRight w:val="0"/>
      <w:marTop w:val="0"/>
      <w:marBottom w:val="0"/>
      <w:divBdr>
        <w:top w:val="none" w:sz="0" w:space="0" w:color="auto"/>
        <w:left w:val="none" w:sz="0" w:space="0" w:color="auto"/>
        <w:bottom w:val="none" w:sz="0" w:space="0" w:color="auto"/>
        <w:right w:val="none" w:sz="0" w:space="0" w:color="auto"/>
      </w:divBdr>
    </w:div>
    <w:div w:id="584538748">
      <w:bodyDiv w:val="1"/>
      <w:marLeft w:val="0"/>
      <w:marRight w:val="0"/>
      <w:marTop w:val="0"/>
      <w:marBottom w:val="0"/>
      <w:divBdr>
        <w:top w:val="none" w:sz="0" w:space="0" w:color="auto"/>
        <w:left w:val="none" w:sz="0" w:space="0" w:color="auto"/>
        <w:bottom w:val="none" w:sz="0" w:space="0" w:color="auto"/>
        <w:right w:val="none" w:sz="0" w:space="0" w:color="auto"/>
      </w:divBdr>
    </w:div>
    <w:div w:id="589628622">
      <w:bodyDiv w:val="1"/>
      <w:marLeft w:val="0"/>
      <w:marRight w:val="0"/>
      <w:marTop w:val="0"/>
      <w:marBottom w:val="0"/>
      <w:divBdr>
        <w:top w:val="none" w:sz="0" w:space="0" w:color="auto"/>
        <w:left w:val="none" w:sz="0" w:space="0" w:color="auto"/>
        <w:bottom w:val="none" w:sz="0" w:space="0" w:color="auto"/>
        <w:right w:val="none" w:sz="0" w:space="0" w:color="auto"/>
      </w:divBdr>
      <w:divsChild>
        <w:div w:id="1861698269">
          <w:marLeft w:val="0"/>
          <w:marRight w:val="0"/>
          <w:marTop w:val="0"/>
          <w:marBottom w:val="0"/>
          <w:divBdr>
            <w:top w:val="single" w:sz="6" w:space="0" w:color="DDDDDD"/>
            <w:left w:val="single" w:sz="6" w:space="0" w:color="DDDDDD"/>
            <w:bottom w:val="single" w:sz="6" w:space="31" w:color="DDDDDD"/>
            <w:right w:val="single" w:sz="6" w:space="0" w:color="DDDDDD"/>
          </w:divBdr>
          <w:divsChild>
            <w:div w:id="1448550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630009">
      <w:bodyDiv w:val="1"/>
      <w:marLeft w:val="0"/>
      <w:marRight w:val="0"/>
      <w:marTop w:val="0"/>
      <w:marBottom w:val="0"/>
      <w:divBdr>
        <w:top w:val="none" w:sz="0" w:space="0" w:color="auto"/>
        <w:left w:val="none" w:sz="0" w:space="0" w:color="auto"/>
        <w:bottom w:val="none" w:sz="0" w:space="0" w:color="auto"/>
        <w:right w:val="none" w:sz="0" w:space="0" w:color="auto"/>
      </w:divBdr>
    </w:div>
    <w:div w:id="606355640">
      <w:bodyDiv w:val="1"/>
      <w:marLeft w:val="0"/>
      <w:marRight w:val="0"/>
      <w:marTop w:val="0"/>
      <w:marBottom w:val="0"/>
      <w:divBdr>
        <w:top w:val="none" w:sz="0" w:space="0" w:color="auto"/>
        <w:left w:val="none" w:sz="0" w:space="0" w:color="auto"/>
        <w:bottom w:val="none" w:sz="0" w:space="0" w:color="auto"/>
        <w:right w:val="none" w:sz="0" w:space="0" w:color="auto"/>
      </w:divBdr>
    </w:div>
    <w:div w:id="631903848">
      <w:bodyDiv w:val="1"/>
      <w:marLeft w:val="0"/>
      <w:marRight w:val="0"/>
      <w:marTop w:val="0"/>
      <w:marBottom w:val="0"/>
      <w:divBdr>
        <w:top w:val="none" w:sz="0" w:space="0" w:color="auto"/>
        <w:left w:val="none" w:sz="0" w:space="0" w:color="auto"/>
        <w:bottom w:val="none" w:sz="0" w:space="0" w:color="auto"/>
        <w:right w:val="none" w:sz="0" w:space="0" w:color="auto"/>
      </w:divBdr>
    </w:div>
    <w:div w:id="634025266">
      <w:bodyDiv w:val="1"/>
      <w:marLeft w:val="0"/>
      <w:marRight w:val="0"/>
      <w:marTop w:val="0"/>
      <w:marBottom w:val="0"/>
      <w:divBdr>
        <w:top w:val="none" w:sz="0" w:space="0" w:color="auto"/>
        <w:left w:val="none" w:sz="0" w:space="0" w:color="auto"/>
        <w:bottom w:val="none" w:sz="0" w:space="0" w:color="auto"/>
        <w:right w:val="none" w:sz="0" w:space="0" w:color="auto"/>
      </w:divBdr>
    </w:div>
    <w:div w:id="677079482">
      <w:bodyDiv w:val="1"/>
      <w:marLeft w:val="0"/>
      <w:marRight w:val="0"/>
      <w:marTop w:val="0"/>
      <w:marBottom w:val="0"/>
      <w:divBdr>
        <w:top w:val="none" w:sz="0" w:space="0" w:color="auto"/>
        <w:left w:val="none" w:sz="0" w:space="0" w:color="auto"/>
        <w:bottom w:val="none" w:sz="0" w:space="0" w:color="auto"/>
        <w:right w:val="none" w:sz="0" w:space="0" w:color="auto"/>
      </w:divBdr>
      <w:divsChild>
        <w:div w:id="201752246">
          <w:marLeft w:val="0"/>
          <w:marRight w:val="0"/>
          <w:marTop w:val="0"/>
          <w:marBottom w:val="0"/>
          <w:divBdr>
            <w:top w:val="single" w:sz="6" w:space="0" w:color="DDDDDD"/>
            <w:left w:val="single" w:sz="6" w:space="0" w:color="DDDDDD"/>
            <w:bottom w:val="single" w:sz="6" w:space="31" w:color="DDDDDD"/>
            <w:right w:val="single" w:sz="6" w:space="0" w:color="DDDDDD"/>
          </w:divBdr>
          <w:divsChild>
            <w:div w:id="1035812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755515">
      <w:bodyDiv w:val="1"/>
      <w:marLeft w:val="0"/>
      <w:marRight w:val="0"/>
      <w:marTop w:val="0"/>
      <w:marBottom w:val="0"/>
      <w:divBdr>
        <w:top w:val="none" w:sz="0" w:space="0" w:color="auto"/>
        <w:left w:val="none" w:sz="0" w:space="0" w:color="auto"/>
        <w:bottom w:val="none" w:sz="0" w:space="0" w:color="auto"/>
        <w:right w:val="none" w:sz="0" w:space="0" w:color="auto"/>
      </w:divBdr>
    </w:div>
    <w:div w:id="728501851">
      <w:bodyDiv w:val="1"/>
      <w:marLeft w:val="0"/>
      <w:marRight w:val="0"/>
      <w:marTop w:val="0"/>
      <w:marBottom w:val="0"/>
      <w:divBdr>
        <w:top w:val="none" w:sz="0" w:space="0" w:color="auto"/>
        <w:left w:val="none" w:sz="0" w:space="0" w:color="auto"/>
        <w:bottom w:val="none" w:sz="0" w:space="0" w:color="auto"/>
        <w:right w:val="none" w:sz="0" w:space="0" w:color="auto"/>
      </w:divBdr>
    </w:div>
    <w:div w:id="730345035">
      <w:bodyDiv w:val="1"/>
      <w:marLeft w:val="0"/>
      <w:marRight w:val="0"/>
      <w:marTop w:val="0"/>
      <w:marBottom w:val="0"/>
      <w:divBdr>
        <w:top w:val="none" w:sz="0" w:space="0" w:color="auto"/>
        <w:left w:val="none" w:sz="0" w:space="0" w:color="auto"/>
        <w:bottom w:val="none" w:sz="0" w:space="0" w:color="auto"/>
        <w:right w:val="none" w:sz="0" w:space="0" w:color="auto"/>
      </w:divBdr>
    </w:div>
    <w:div w:id="740298979">
      <w:bodyDiv w:val="1"/>
      <w:marLeft w:val="0"/>
      <w:marRight w:val="0"/>
      <w:marTop w:val="0"/>
      <w:marBottom w:val="0"/>
      <w:divBdr>
        <w:top w:val="none" w:sz="0" w:space="0" w:color="auto"/>
        <w:left w:val="none" w:sz="0" w:space="0" w:color="auto"/>
        <w:bottom w:val="none" w:sz="0" w:space="0" w:color="auto"/>
        <w:right w:val="none" w:sz="0" w:space="0" w:color="auto"/>
      </w:divBdr>
    </w:div>
    <w:div w:id="744685666">
      <w:bodyDiv w:val="1"/>
      <w:marLeft w:val="0"/>
      <w:marRight w:val="0"/>
      <w:marTop w:val="0"/>
      <w:marBottom w:val="0"/>
      <w:divBdr>
        <w:top w:val="none" w:sz="0" w:space="0" w:color="auto"/>
        <w:left w:val="none" w:sz="0" w:space="0" w:color="auto"/>
        <w:bottom w:val="none" w:sz="0" w:space="0" w:color="auto"/>
        <w:right w:val="none" w:sz="0" w:space="0" w:color="auto"/>
      </w:divBdr>
    </w:div>
    <w:div w:id="748187603">
      <w:bodyDiv w:val="1"/>
      <w:marLeft w:val="0"/>
      <w:marRight w:val="0"/>
      <w:marTop w:val="0"/>
      <w:marBottom w:val="0"/>
      <w:divBdr>
        <w:top w:val="none" w:sz="0" w:space="0" w:color="auto"/>
        <w:left w:val="none" w:sz="0" w:space="0" w:color="auto"/>
        <w:bottom w:val="none" w:sz="0" w:space="0" w:color="auto"/>
        <w:right w:val="none" w:sz="0" w:space="0" w:color="auto"/>
      </w:divBdr>
    </w:div>
    <w:div w:id="782923351">
      <w:bodyDiv w:val="1"/>
      <w:marLeft w:val="0"/>
      <w:marRight w:val="0"/>
      <w:marTop w:val="0"/>
      <w:marBottom w:val="0"/>
      <w:divBdr>
        <w:top w:val="none" w:sz="0" w:space="0" w:color="auto"/>
        <w:left w:val="none" w:sz="0" w:space="0" w:color="auto"/>
        <w:bottom w:val="none" w:sz="0" w:space="0" w:color="auto"/>
        <w:right w:val="none" w:sz="0" w:space="0" w:color="auto"/>
      </w:divBdr>
      <w:divsChild>
        <w:div w:id="216942795">
          <w:marLeft w:val="0"/>
          <w:marRight w:val="0"/>
          <w:marTop w:val="0"/>
          <w:marBottom w:val="0"/>
          <w:divBdr>
            <w:top w:val="single" w:sz="6" w:space="0" w:color="DDDDDD"/>
            <w:left w:val="single" w:sz="6" w:space="0" w:color="DDDDDD"/>
            <w:bottom w:val="single" w:sz="6" w:space="31" w:color="DDDDDD"/>
            <w:right w:val="single" w:sz="6" w:space="0" w:color="DDDDDD"/>
          </w:divBdr>
          <w:divsChild>
            <w:div w:id="275796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595819">
      <w:bodyDiv w:val="1"/>
      <w:marLeft w:val="0"/>
      <w:marRight w:val="0"/>
      <w:marTop w:val="0"/>
      <w:marBottom w:val="0"/>
      <w:divBdr>
        <w:top w:val="none" w:sz="0" w:space="0" w:color="auto"/>
        <w:left w:val="none" w:sz="0" w:space="0" w:color="auto"/>
        <w:bottom w:val="none" w:sz="0" w:space="0" w:color="auto"/>
        <w:right w:val="none" w:sz="0" w:space="0" w:color="auto"/>
      </w:divBdr>
    </w:div>
    <w:div w:id="813065350">
      <w:bodyDiv w:val="1"/>
      <w:marLeft w:val="0"/>
      <w:marRight w:val="0"/>
      <w:marTop w:val="0"/>
      <w:marBottom w:val="0"/>
      <w:divBdr>
        <w:top w:val="none" w:sz="0" w:space="0" w:color="auto"/>
        <w:left w:val="none" w:sz="0" w:space="0" w:color="auto"/>
        <w:bottom w:val="none" w:sz="0" w:space="0" w:color="auto"/>
        <w:right w:val="none" w:sz="0" w:space="0" w:color="auto"/>
      </w:divBdr>
    </w:div>
    <w:div w:id="876545099">
      <w:bodyDiv w:val="1"/>
      <w:marLeft w:val="0"/>
      <w:marRight w:val="0"/>
      <w:marTop w:val="0"/>
      <w:marBottom w:val="0"/>
      <w:divBdr>
        <w:top w:val="none" w:sz="0" w:space="0" w:color="auto"/>
        <w:left w:val="none" w:sz="0" w:space="0" w:color="auto"/>
        <w:bottom w:val="none" w:sz="0" w:space="0" w:color="auto"/>
        <w:right w:val="none" w:sz="0" w:space="0" w:color="auto"/>
      </w:divBdr>
    </w:div>
    <w:div w:id="885027697">
      <w:bodyDiv w:val="1"/>
      <w:marLeft w:val="0"/>
      <w:marRight w:val="0"/>
      <w:marTop w:val="0"/>
      <w:marBottom w:val="0"/>
      <w:divBdr>
        <w:top w:val="none" w:sz="0" w:space="0" w:color="auto"/>
        <w:left w:val="none" w:sz="0" w:space="0" w:color="auto"/>
        <w:bottom w:val="none" w:sz="0" w:space="0" w:color="auto"/>
        <w:right w:val="none" w:sz="0" w:space="0" w:color="auto"/>
      </w:divBdr>
    </w:div>
    <w:div w:id="888105561">
      <w:bodyDiv w:val="1"/>
      <w:marLeft w:val="0"/>
      <w:marRight w:val="0"/>
      <w:marTop w:val="0"/>
      <w:marBottom w:val="0"/>
      <w:divBdr>
        <w:top w:val="none" w:sz="0" w:space="0" w:color="auto"/>
        <w:left w:val="none" w:sz="0" w:space="0" w:color="auto"/>
        <w:bottom w:val="none" w:sz="0" w:space="0" w:color="auto"/>
        <w:right w:val="none" w:sz="0" w:space="0" w:color="auto"/>
      </w:divBdr>
    </w:div>
    <w:div w:id="907883806">
      <w:bodyDiv w:val="1"/>
      <w:marLeft w:val="0"/>
      <w:marRight w:val="0"/>
      <w:marTop w:val="0"/>
      <w:marBottom w:val="0"/>
      <w:divBdr>
        <w:top w:val="none" w:sz="0" w:space="0" w:color="auto"/>
        <w:left w:val="none" w:sz="0" w:space="0" w:color="auto"/>
        <w:bottom w:val="none" w:sz="0" w:space="0" w:color="auto"/>
        <w:right w:val="none" w:sz="0" w:space="0" w:color="auto"/>
      </w:divBdr>
    </w:div>
    <w:div w:id="912008579">
      <w:bodyDiv w:val="1"/>
      <w:marLeft w:val="0"/>
      <w:marRight w:val="0"/>
      <w:marTop w:val="0"/>
      <w:marBottom w:val="0"/>
      <w:divBdr>
        <w:top w:val="none" w:sz="0" w:space="0" w:color="auto"/>
        <w:left w:val="none" w:sz="0" w:space="0" w:color="auto"/>
        <w:bottom w:val="none" w:sz="0" w:space="0" w:color="auto"/>
        <w:right w:val="none" w:sz="0" w:space="0" w:color="auto"/>
      </w:divBdr>
    </w:div>
    <w:div w:id="917638853">
      <w:bodyDiv w:val="1"/>
      <w:marLeft w:val="0"/>
      <w:marRight w:val="0"/>
      <w:marTop w:val="0"/>
      <w:marBottom w:val="0"/>
      <w:divBdr>
        <w:top w:val="none" w:sz="0" w:space="0" w:color="auto"/>
        <w:left w:val="none" w:sz="0" w:space="0" w:color="auto"/>
        <w:bottom w:val="none" w:sz="0" w:space="0" w:color="auto"/>
        <w:right w:val="none" w:sz="0" w:space="0" w:color="auto"/>
      </w:divBdr>
    </w:div>
    <w:div w:id="929311888">
      <w:bodyDiv w:val="1"/>
      <w:marLeft w:val="0"/>
      <w:marRight w:val="0"/>
      <w:marTop w:val="0"/>
      <w:marBottom w:val="0"/>
      <w:divBdr>
        <w:top w:val="none" w:sz="0" w:space="0" w:color="auto"/>
        <w:left w:val="none" w:sz="0" w:space="0" w:color="auto"/>
        <w:bottom w:val="none" w:sz="0" w:space="0" w:color="auto"/>
        <w:right w:val="none" w:sz="0" w:space="0" w:color="auto"/>
      </w:divBdr>
    </w:div>
    <w:div w:id="991449177">
      <w:bodyDiv w:val="1"/>
      <w:marLeft w:val="0"/>
      <w:marRight w:val="0"/>
      <w:marTop w:val="0"/>
      <w:marBottom w:val="0"/>
      <w:divBdr>
        <w:top w:val="none" w:sz="0" w:space="0" w:color="auto"/>
        <w:left w:val="none" w:sz="0" w:space="0" w:color="auto"/>
        <w:bottom w:val="none" w:sz="0" w:space="0" w:color="auto"/>
        <w:right w:val="none" w:sz="0" w:space="0" w:color="auto"/>
      </w:divBdr>
    </w:div>
    <w:div w:id="1002001979">
      <w:bodyDiv w:val="1"/>
      <w:marLeft w:val="0"/>
      <w:marRight w:val="0"/>
      <w:marTop w:val="0"/>
      <w:marBottom w:val="0"/>
      <w:divBdr>
        <w:top w:val="none" w:sz="0" w:space="0" w:color="auto"/>
        <w:left w:val="none" w:sz="0" w:space="0" w:color="auto"/>
        <w:bottom w:val="none" w:sz="0" w:space="0" w:color="auto"/>
        <w:right w:val="none" w:sz="0" w:space="0" w:color="auto"/>
      </w:divBdr>
    </w:div>
    <w:div w:id="1032657316">
      <w:bodyDiv w:val="1"/>
      <w:marLeft w:val="0"/>
      <w:marRight w:val="0"/>
      <w:marTop w:val="0"/>
      <w:marBottom w:val="0"/>
      <w:divBdr>
        <w:top w:val="none" w:sz="0" w:space="0" w:color="auto"/>
        <w:left w:val="none" w:sz="0" w:space="0" w:color="auto"/>
        <w:bottom w:val="none" w:sz="0" w:space="0" w:color="auto"/>
        <w:right w:val="none" w:sz="0" w:space="0" w:color="auto"/>
      </w:divBdr>
    </w:div>
    <w:div w:id="1043484939">
      <w:bodyDiv w:val="1"/>
      <w:marLeft w:val="0"/>
      <w:marRight w:val="0"/>
      <w:marTop w:val="0"/>
      <w:marBottom w:val="0"/>
      <w:divBdr>
        <w:top w:val="none" w:sz="0" w:space="0" w:color="auto"/>
        <w:left w:val="none" w:sz="0" w:space="0" w:color="auto"/>
        <w:bottom w:val="none" w:sz="0" w:space="0" w:color="auto"/>
        <w:right w:val="none" w:sz="0" w:space="0" w:color="auto"/>
      </w:divBdr>
    </w:div>
    <w:div w:id="1065645875">
      <w:bodyDiv w:val="1"/>
      <w:marLeft w:val="0"/>
      <w:marRight w:val="0"/>
      <w:marTop w:val="0"/>
      <w:marBottom w:val="0"/>
      <w:divBdr>
        <w:top w:val="none" w:sz="0" w:space="0" w:color="auto"/>
        <w:left w:val="none" w:sz="0" w:space="0" w:color="auto"/>
        <w:bottom w:val="none" w:sz="0" w:space="0" w:color="auto"/>
        <w:right w:val="none" w:sz="0" w:space="0" w:color="auto"/>
      </w:divBdr>
    </w:div>
    <w:div w:id="1070538315">
      <w:bodyDiv w:val="1"/>
      <w:marLeft w:val="0"/>
      <w:marRight w:val="0"/>
      <w:marTop w:val="0"/>
      <w:marBottom w:val="0"/>
      <w:divBdr>
        <w:top w:val="none" w:sz="0" w:space="0" w:color="auto"/>
        <w:left w:val="none" w:sz="0" w:space="0" w:color="auto"/>
        <w:bottom w:val="none" w:sz="0" w:space="0" w:color="auto"/>
        <w:right w:val="none" w:sz="0" w:space="0" w:color="auto"/>
      </w:divBdr>
    </w:div>
    <w:div w:id="1076782459">
      <w:bodyDiv w:val="1"/>
      <w:marLeft w:val="0"/>
      <w:marRight w:val="0"/>
      <w:marTop w:val="0"/>
      <w:marBottom w:val="0"/>
      <w:divBdr>
        <w:top w:val="none" w:sz="0" w:space="0" w:color="auto"/>
        <w:left w:val="none" w:sz="0" w:space="0" w:color="auto"/>
        <w:bottom w:val="none" w:sz="0" w:space="0" w:color="auto"/>
        <w:right w:val="none" w:sz="0" w:space="0" w:color="auto"/>
      </w:divBdr>
    </w:div>
    <w:div w:id="1088312573">
      <w:bodyDiv w:val="1"/>
      <w:marLeft w:val="0"/>
      <w:marRight w:val="0"/>
      <w:marTop w:val="0"/>
      <w:marBottom w:val="0"/>
      <w:divBdr>
        <w:top w:val="none" w:sz="0" w:space="0" w:color="auto"/>
        <w:left w:val="none" w:sz="0" w:space="0" w:color="auto"/>
        <w:bottom w:val="none" w:sz="0" w:space="0" w:color="auto"/>
        <w:right w:val="none" w:sz="0" w:space="0" w:color="auto"/>
      </w:divBdr>
    </w:div>
    <w:div w:id="1100485512">
      <w:bodyDiv w:val="1"/>
      <w:marLeft w:val="0"/>
      <w:marRight w:val="0"/>
      <w:marTop w:val="0"/>
      <w:marBottom w:val="0"/>
      <w:divBdr>
        <w:top w:val="none" w:sz="0" w:space="0" w:color="auto"/>
        <w:left w:val="none" w:sz="0" w:space="0" w:color="auto"/>
        <w:bottom w:val="none" w:sz="0" w:space="0" w:color="auto"/>
        <w:right w:val="none" w:sz="0" w:space="0" w:color="auto"/>
      </w:divBdr>
    </w:div>
    <w:div w:id="1107391282">
      <w:bodyDiv w:val="1"/>
      <w:marLeft w:val="0"/>
      <w:marRight w:val="0"/>
      <w:marTop w:val="0"/>
      <w:marBottom w:val="0"/>
      <w:divBdr>
        <w:top w:val="none" w:sz="0" w:space="0" w:color="auto"/>
        <w:left w:val="none" w:sz="0" w:space="0" w:color="auto"/>
        <w:bottom w:val="none" w:sz="0" w:space="0" w:color="auto"/>
        <w:right w:val="none" w:sz="0" w:space="0" w:color="auto"/>
      </w:divBdr>
    </w:div>
    <w:div w:id="1129859409">
      <w:bodyDiv w:val="1"/>
      <w:marLeft w:val="0"/>
      <w:marRight w:val="0"/>
      <w:marTop w:val="0"/>
      <w:marBottom w:val="0"/>
      <w:divBdr>
        <w:top w:val="none" w:sz="0" w:space="0" w:color="auto"/>
        <w:left w:val="none" w:sz="0" w:space="0" w:color="auto"/>
        <w:bottom w:val="none" w:sz="0" w:space="0" w:color="auto"/>
        <w:right w:val="none" w:sz="0" w:space="0" w:color="auto"/>
      </w:divBdr>
    </w:div>
    <w:div w:id="1161387192">
      <w:bodyDiv w:val="1"/>
      <w:marLeft w:val="0"/>
      <w:marRight w:val="0"/>
      <w:marTop w:val="0"/>
      <w:marBottom w:val="0"/>
      <w:divBdr>
        <w:top w:val="none" w:sz="0" w:space="0" w:color="auto"/>
        <w:left w:val="none" w:sz="0" w:space="0" w:color="auto"/>
        <w:bottom w:val="none" w:sz="0" w:space="0" w:color="auto"/>
        <w:right w:val="none" w:sz="0" w:space="0" w:color="auto"/>
      </w:divBdr>
    </w:div>
    <w:div w:id="1206212670">
      <w:bodyDiv w:val="1"/>
      <w:marLeft w:val="0"/>
      <w:marRight w:val="0"/>
      <w:marTop w:val="0"/>
      <w:marBottom w:val="0"/>
      <w:divBdr>
        <w:top w:val="none" w:sz="0" w:space="0" w:color="auto"/>
        <w:left w:val="none" w:sz="0" w:space="0" w:color="auto"/>
        <w:bottom w:val="none" w:sz="0" w:space="0" w:color="auto"/>
        <w:right w:val="none" w:sz="0" w:space="0" w:color="auto"/>
      </w:divBdr>
    </w:div>
    <w:div w:id="1215311638">
      <w:bodyDiv w:val="1"/>
      <w:marLeft w:val="0"/>
      <w:marRight w:val="0"/>
      <w:marTop w:val="0"/>
      <w:marBottom w:val="0"/>
      <w:divBdr>
        <w:top w:val="none" w:sz="0" w:space="0" w:color="auto"/>
        <w:left w:val="none" w:sz="0" w:space="0" w:color="auto"/>
        <w:bottom w:val="none" w:sz="0" w:space="0" w:color="auto"/>
        <w:right w:val="none" w:sz="0" w:space="0" w:color="auto"/>
      </w:divBdr>
    </w:div>
    <w:div w:id="1229341957">
      <w:bodyDiv w:val="1"/>
      <w:marLeft w:val="0"/>
      <w:marRight w:val="0"/>
      <w:marTop w:val="0"/>
      <w:marBottom w:val="0"/>
      <w:divBdr>
        <w:top w:val="none" w:sz="0" w:space="0" w:color="auto"/>
        <w:left w:val="none" w:sz="0" w:space="0" w:color="auto"/>
        <w:bottom w:val="none" w:sz="0" w:space="0" w:color="auto"/>
        <w:right w:val="none" w:sz="0" w:space="0" w:color="auto"/>
      </w:divBdr>
    </w:div>
    <w:div w:id="1230117141">
      <w:bodyDiv w:val="1"/>
      <w:marLeft w:val="0"/>
      <w:marRight w:val="0"/>
      <w:marTop w:val="0"/>
      <w:marBottom w:val="0"/>
      <w:divBdr>
        <w:top w:val="none" w:sz="0" w:space="0" w:color="auto"/>
        <w:left w:val="none" w:sz="0" w:space="0" w:color="auto"/>
        <w:bottom w:val="none" w:sz="0" w:space="0" w:color="auto"/>
        <w:right w:val="none" w:sz="0" w:space="0" w:color="auto"/>
      </w:divBdr>
    </w:div>
    <w:div w:id="1246568017">
      <w:bodyDiv w:val="1"/>
      <w:marLeft w:val="0"/>
      <w:marRight w:val="0"/>
      <w:marTop w:val="0"/>
      <w:marBottom w:val="0"/>
      <w:divBdr>
        <w:top w:val="none" w:sz="0" w:space="0" w:color="auto"/>
        <w:left w:val="none" w:sz="0" w:space="0" w:color="auto"/>
        <w:bottom w:val="none" w:sz="0" w:space="0" w:color="auto"/>
        <w:right w:val="none" w:sz="0" w:space="0" w:color="auto"/>
      </w:divBdr>
    </w:div>
    <w:div w:id="1277519546">
      <w:bodyDiv w:val="1"/>
      <w:marLeft w:val="0"/>
      <w:marRight w:val="0"/>
      <w:marTop w:val="0"/>
      <w:marBottom w:val="0"/>
      <w:divBdr>
        <w:top w:val="none" w:sz="0" w:space="0" w:color="auto"/>
        <w:left w:val="none" w:sz="0" w:space="0" w:color="auto"/>
        <w:bottom w:val="none" w:sz="0" w:space="0" w:color="auto"/>
        <w:right w:val="none" w:sz="0" w:space="0" w:color="auto"/>
      </w:divBdr>
    </w:div>
    <w:div w:id="1278101260">
      <w:bodyDiv w:val="1"/>
      <w:marLeft w:val="0"/>
      <w:marRight w:val="0"/>
      <w:marTop w:val="0"/>
      <w:marBottom w:val="0"/>
      <w:divBdr>
        <w:top w:val="none" w:sz="0" w:space="0" w:color="auto"/>
        <w:left w:val="none" w:sz="0" w:space="0" w:color="auto"/>
        <w:bottom w:val="none" w:sz="0" w:space="0" w:color="auto"/>
        <w:right w:val="none" w:sz="0" w:space="0" w:color="auto"/>
      </w:divBdr>
    </w:div>
    <w:div w:id="1298300085">
      <w:bodyDiv w:val="1"/>
      <w:marLeft w:val="0"/>
      <w:marRight w:val="0"/>
      <w:marTop w:val="0"/>
      <w:marBottom w:val="0"/>
      <w:divBdr>
        <w:top w:val="none" w:sz="0" w:space="0" w:color="auto"/>
        <w:left w:val="none" w:sz="0" w:space="0" w:color="auto"/>
        <w:bottom w:val="none" w:sz="0" w:space="0" w:color="auto"/>
        <w:right w:val="none" w:sz="0" w:space="0" w:color="auto"/>
      </w:divBdr>
    </w:div>
    <w:div w:id="1325623338">
      <w:bodyDiv w:val="1"/>
      <w:marLeft w:val="0"/>
      <w:marRight w:val="0"/>
      <w:marTop w:val="0"/>
      <w:marBottom w:val="0"/>
      <w:divBdr>
        <w:top w:val="none" w:sz="0" w:space="0" w:color="auto"/>
        <w:left w:val="none" w:sz="0" w:space="0" w:color="auto"/>
        <w:bottom w:val="none" w:sz="0" w:space="0" w:color="auto"/>
        <w:right w:val="none" w:sz="0" w:space="0" w:color="auto"/>
      </w:divBdr>
    </w:div>
    <w:div w:id="1334064151">
      <w:bodyDiv w:val="1"/>
      <w:marLeft w:val="0"/>
      <w:marRight w:val="0"/>
      <w:marTop w:val="0"/>
      <w:marBottom w:val="0"/>
      <w:divBdr>
        <w:top w:val="none" w:sz="0" w:space="0" w:color="auto"/>
        <w:left w:val="none" w:sz="0" w:space="0" w:color="auto"/>
        <w:bottom w:val="none" w:sz="0" w:space="0" w:color="auto"/>
        <w:right w:val="none" w:sz="0" w:space="0" w:color="auto"/>
      </w:divBdr>
    </w:div>
    <w:div w:id="1406294617">
      <w:bodyDiv w:val="1"/>
      <w:marLeft w:val="0"/>
      <w:marRight w:val="0"/>
      <w:marTop w:val="0"/>
      <w:marBottom w:val="0"/>
      <w:divBdr>
        <w:top w:val="none" w:sz="0" w:space="0" w:color="auto"/>
        <w:left w:val="none" w:sz="0" w:space="0" w:color="auto"/>
        <w:bottom w:val="none" w:sz="0" w:space="0" w:color="auto"/>
        <w:right w:val="none" w:sz="0" w:space="0" w:color="auto"/>
      </w:divBdr>
    </w:div>
    <w:div w:id="1411198596">
      <w:bodyDiv w:val="1"/>
      <w:marLeft w:val="0"/>
      <w:marRight w:val="0"/>
      <w:marTop w:val="0"/>
      <w:marBottom w:val="0"/>
      <w:divBdr>
        <w:top w:val="none" w:sz="0" w:space="0" w:color="auto"/>
        <w:left w:val="none" w:sz="0" w:space="0" w:color="auto"/>
        <w:bottom w:val="none" w:sz="0" w:space="0" w:color="auto"/>
        <w:right w:val="none" w:sz="0" w:space="0" w:color="auto"/>
      </w:divBdr>
    </w:div>
    <w:div w:id="1427577422">
      <w:bodyDiv w:val="1"/>
      <w:marLeft w:val="0"/>
      <w:marRight w:val="0"/>
      <w:marTop w:val="0"/>
      <w:marBottom w:val="0"/>
      <w:divBdr>
        <w:top w:val="none" w:sz="0" w:space="0" w:color="auto"/>
        <w:left w:val="none" w:sz="0" w:space="0" w:color="auto"/>
        <w:bottom w:val="none" w:sz="0" w:space="0" w:color="auto"/>
        <w:right w:val="none" w:sz="0" w:space="0" w:color="auto"/>
      </w:divBdr>
    </w:div>
    <w:div w:id="1438597395">
      <w:bodyDiv w:val="1"/>
      <w:marLeft w:val="0"/>
      <w:marRight w:val="0"/>
      <w:marTop w:val="0"/>
      <w:marBottom w:val="0"/>
      <w:divBdr>
        <w:top w:val="none" w:sz="0" w:space="0" w:color="auto"/>
        <w:left w:val="none" w:sz="0" w:space="0" w:color="auto"/>
        <w:bottom w:val="none" w:sz="0" w:space="0" w:color="auto"/>
        <w:right w:val="none" w:sz="0" w:space="0" w:color="auto"/>
      </w:divBdr>
    </w:div>
    <w:div w:id="1442140737">
      <w:bodyDiv w:val="1"/>
      <w:marLeft w:val="0"/>
      <w:marRight w:val="0"/>
      <w:marTop w:val="0"/>
      <w:marBottom w:val="0"/>
      <w:divBdr>
        <w:top w:val="none" w:sz="0" w:space="0" w:color="auto"/>
        <w:left w:val="none" w:sz="0" w:space="0" w:color="auto"/>
        <w:bottom w:val="none" w:sz="0" w:space="0" w:color="auto"/>
        <w:right w:val="none" w:sz="0" w:space="0" w:color="auto"/>
      </w:divBdr>
    </w:div>
    <w:div w:id="1446467178">
      <w:bodyDiv w:val="1"/>
      <w:marLeft w:val="0"/>
      <w:marRight w:val="0"/>
      <w:marTop w:val="0"/>
      <w:marBottom w:val="0"/>
      <w:divBdr>
        <w:top w:val="none" w:sz="0" w:space="0" w:color="auto"/>
        <w:left w:val="none" w:sz="0" w:space="0" w:color="auto"/>
        <w:bottom w:val="none" w:sz="0" w:space="0" w:color="auto"/>
        <w:right w:val="none" w:sz="0" w:space="0" w:color="auto"/>
      </w:divBdr>
    </w:div>
    <w:div w:id="1447698002">
      <w:bodyDiv w:val="1"/>
      <w:marLeft w:val="0"/>
      <w:marRight w:val="0"/>
      <w:marTop w:val="0"/>
      <w:marBottom w:val="0"/>
      <w:divBdr>
        <w:top w:val="none" w:sz="0" w:space="0" w:color="auto"/>
        <w:left w:val="none" w:sz="0" w:space="0" w:color="auto"/>
        <w:bottom w:val="none" w:sz="0" w:space="0" w:color="auto"/>
        <w:right w:val="none" w:sz="0" w:space="0" w:color="auto"/>
      </w:divBdr>
    </w:div>
    <w:div w:id="1499272239">
      <w:bodyDiv w:val="1"/>
      <w:marLeft w:val="0"/>
      <w:marRight w:val="0"/>
      <w:marTop w:val="0"/>
      <w:marBottom w:val="0"/>
      <w:divBdr>
        <w:top w:val="none" w:sz="0" w:space="0" w:color="auto"/>
        <w:left w:val="none" w:sz="0" w:space="0" w:color="auto"/>
        <w:bottom w:val="none" w:sz="0" w:space="0" w:color="auto"/>
        <w:right w:val="none" w:sz="0" w:space="0" w:color="auto"/>
      </w:divBdr>
    </w:div>
    <w:div w:id="1521820424">
      <w:bodyDiv w:val="1"/>
      <w:marLeft w:val="0"/>
      <w:marRight w:val="0"/>
      <w:marTop w:val="0"/>
      <w:marBottom w:val="0"/>
      <w:divBdr>
        <w:top w:val="none" w:sz="0" w:space="0" w:color="auto"/>
        <w:left w:val="none" w:sz="0" w:space="0" w:color="auto"/>
        <w:bottom w:val="none" w:sz="0" w:space="0" w:color="auto"/>
        <w:right w:val="none" w:sz="0" w:space="0" w:color="auto"/>
      </w:divBdr>
    </w:div>
    <w:div w:id="1542207060">
      <w:bodyDiv w:val="1"/>
      <w:marLeft w:val="0"/>
      <w:marRight w:val="0"/>
      <w:marTop w:val="0"/>
      <w:marBottom w:val="0"/>
      <w:divBdr>
        <w:top w:val="none" w:sz="0" w:space="0" w:color="auto"/>
        <w:left w:val="none" w:sz="0" w:space="0" w:color="auto"/>
        <w:bottom w:val="none" w:sz="0" w:space="0" w:color="auto"/>
        <w:right w:val="none" w:sz="0" w:space="0" w:color="auto"/>
      </w:divBdr>
    </w:div>
    <w:div w:id="1550847257">
      <w:bodyDiv w:val="1"/>
      <w:marLeft w:val="0"/>
      <w:marRight w:val="0"/>
      <w:marTop w:val="0"/>
      <w:marBottom w:val="0"/>
      <w:divBdr>
        <w:top w:val="none" w:sz="0" w:space="0" w:color="auto"/>
        <w:left w:val="none" w:sz="0" w:space="0" w:color="auto"/>
        <w:bottom w:val="none" w:sz="0" w:space="0" w:color="auto"/>
        <w:right w:val="none" w:sz="0" w:space="0" w:color="auto"/>
      </w:divBdr>
    </w:div>
    <w:div w:id="1552577268">
      <w:bodyDiv w:val="1"/>
      <w:marLeft w:val="0"/>
      <w:marRight w:val="0"/>
      <w:marTop w:val="0"/>
      <w:marBottom w:val="0"/>
      <w:divBdr>
        <w:top w:val="none" w:sz="0" w:space="0" w:color="auto"/>
        <w:left w:val="none" w:sz="0" w:space="0" w:color="auto"/>
        <w:bottom w:val="none" w:sz="0" w:space="0" w:color="auto"/>
        <w:right w:val="none" w:sz="0" w:space="0" w:color="auto"/>
      </w:divBdr>
    </w:div>
    <w:div w:id="1554929486">
      <w:bodyDiv w:val="1"/>
      <w:marLeft w:val="0"/>
      <w:marRight w:val="0"/>
      <w:marTop w:val="0"/>
      <w:marBottom w:val="0"/>
      <w:divBdr>
        <w:top w:val="none" w:sz="0" w:space="0" w:color="auto"/>
        <w:left w:val="none" w:sz="0" w:space="0" w:color="auto"/>
        <w:bottom w:val="none" w:sz="0" w:space="0" w:color="auto"/>
        <w:right w:val="none" w:sz="0" w:space="0" w:color="auto"/>
      </w:divBdr>
    </w:div>
    <w:div w:id="1576891963">
      <w:bodyDiv w:val="1"/>
      <w:marLeft w:val="0"/>
      <w:marRight w:val="0"/>
      <w:marTop w:val="0"/>
      <w:marBottom w:val="0"/>
      <w:divBdr>
        <w:top w:val="none" w:sz="0" w:space="0" w:color="auto"/>
        <w:left w:val="none" w:sz="0" w:space="0" w:color="auto"/>
        <w:bottom w:val="none" w:sz="0" w:space="0" w:color="auto"/>
        <w:right w:val="none" w:sz="0" w:space="0" w:color="auto"/>
      </w:divBdr>
    </w:div>
    <w:div w:id="1582763272">
      <w:bodyDiv w:val="1"/>
      <w:marLeft w:val="0"/>
      <w:marRight w:val="0"/>
      <w:marTop w:val="0"/>
      <w:marBottom w:val="0"/>
      <w:divBdr>
        <w:top w:val="none" w:sz="0" w:space="0" w:color="auto"/>
        <w:left w:val="none" w:sz="0" w:space="0" w:color="auto"/>
        <w:bottom w:val="none" w:sz="0" w:space="0" w:color="auto"/>
        <w:right w:val="none" w:sz="0" w:space="0" w:color="auto"/>
      </w:divBdr>
    </w:div>
    <w:div w:id="1596210306">
      <w:bodyDiv w:val="1"/>
      <w:marLeft w:val="0"/>
      <w:marRight w:val="0"/>
      <w:marTop w:val="0"/>
      <w:marBottom w:val="0"/>
      <w:divBdr>
        <w:top w:val="none" w:sz="0" w:space="0" w:color="auto"/>
        <w:left w:val="none" w:sz="0" w:space="0" w:color="auto"/>
        <w:bottom w:val="none" w:sz="0" w:space="0" w:color="auto"/>
        <w:right w:val="none" w:sz="0" w:space="0" w:color="auto"/>
      </w:divBdr>
    </w:div>
    <w:div w:id="1613168905">
      <w:bodyDiv w:val="1"/>
      <w:marLeft w:val="0"/>
      <w:marRight w:val="0"/>
      <w:marTop w:val="0"/>
      <w:marBottom w:val="0"/>
      <w:divBdr>
        <w:top w:val="none" w:sz="0" w:space="0" w:color="auto"/>
        <w:left w:val="none" w:sz="0" w:space="0" w:color="auto"/>
        <w:bottom w:val="none" w:sz="0" w:space="0" w:color="auto"/>
        <w:right w:val="none" w:sz="0" w:space="0" w:color="auto"/>
      </w:divBdr>
    </w:div>
    <w:div w:id="1615215152">
      <w:bodyDiv w:val="1"/>
      <w:marLeft w:val="0"/>
      <w:marRight w:val="0"/>
      <w:marTop w:val="0"/>
      <w:marBottom w:val="0"/>
      <w:divBdr>
        <w:top w:val="none" w:sz="0" w:space="0" w:color="auto"/>
        <w:left w:val="none" w:sz="0" w:space="0" w:color="auto"/>
        <w:bottom w:val="none" w:sz="0" w:space="0" w:color="auto"/>
        <w:right w:val="none" w:sz="0" w:space="0" w:color="auto"/>
      </w:divBdr>
    </w:div>
    <w:div w:id="1621916128">
      <w:bodyDiv w:val="1"/>
      <w:marLeft w:val="0"/>
      <w:marRight w:val="0"/>
      <w:marTop w:val="0"/>
      <w:marBottom w:val="0"/>
      <w:divBdr>
        <w:top w:val="none" w:sz="0" w:space="0" w:color="auto"/>
        <w:left w:val="none" w:sz="0" w:space="0" w:color="auto"/>
        <w:bottom w:val="none" w:sz="0" w:space="0" w:color="auto"/>
        <w:right w:val="none" w:sz="0" w:space="0" w:color="auto"/>
      </w:divBdr>
    </w:div>
    <w:div w:id="1622147102">
      <w:bodyDiv w:val="1"/>
      <w:marLeft w:val="0"/>
      <w:marRight w:val="0"/>
      <w:marTop w:val="0"/>
      <w:marBottom w:val="0"/>
      <w:divBdr>
        <w:top w:val="none" w:sz="0" w:space="0" w:color="auto"/>
        <w:left w:val="none" w:sz="0" w:space="0" w:color="auto"/>
        <w:bottom w:val="none" w:sz="0" w:space="0" w:color="auto"/>
        <w:right w:val="none" w:sz="0" w:space="0" w:color="auto"/>
      </w:divBdr>
    </w:div>
    <w:div w:id="1624731715">
      <w:bodyDiv w:val="1"/>
      <w:marLeft w:val="0"/>
      <w:marRight w:val="0"/>
      <w:marTop w:val="0"/>
      <w:marBottom w:val="0"/>
      <w:divBdr>
        <w:top w:val="none" w:sz="0" w:space="0" w:color="auto"/>
        <w:left w:val="none" w:sz="0" w:space="0" w:color="auto"/>
        <w:bottom w:val="none" w:sz="0" w:space="0" w:color="auto"/>
        <w:right w:val="none" w:sz="0" w:space="0" w:color="auto"/>
      </w:divBdr>
    </w:div>
    <w:div w:id="1645504560">
      <w:bodyDiv w:val="1"/>
      <w:marLeft w:val="0"/>
      <w:marRight w:val="0"/>
      <w:marTop w:val="0"/>
      <w:marBottom w:val="0"/>
      <w:divBdr>
        <w:top w:val="none" w:sz="0" w:space="0" w:color="auto"/>
        <w:left w:val="none" w:sz="0" w:space="0" w:color="auto"/>
        <w:bottom w:val="none" w:sz="0" w:space="0" w:color="auto"/>
        <w:right w:val="none" w:sz="0" w:space="0" w:color="auto"/>
      </w:divBdr>
    </w:div>
    <w:div w:id="1672567073">
      <w:bodyDiv w:val="1"/>
      <w:marLeft w:val="0"/>
      <w:marRight w:val="0"/>
      <w:marTop w:val="0"/>
      <w:marBottom w:val="0"/>
      <w:divBdr>
        <w:top w:val="none" w:sz="0" w:space="0" w:color="auto"/>
        <w:left w:val="none" w:sz="0" w:space="0" w:color="auto"/>
        <w:bottom w:val="none" w:sz="0" w:space="0" w:color="auto"/>
        <w:right w:val="none" w:sz="0" w:space="0" w:color="auto"/>
      </w:divBdr>
    </w:div>
    <w:div w:id="1722441098">
      <w:bodyDiv w:val="1"/>
      <w:marLeft w:val="0"/>
      <w:marRight w:val="0"/>
      <w:marTop w:val="0"/>
      <w:marBottom w:val="0"/>
      <w:divBdr>
        <w:top w:val="none" w:sz="0" w:space="0" w:color="auto"/>
        <w:left w:val="none" w:sz="0" w:space="0" w:color="auto"/>
        <w:bottom w:val="none" w:sz="0" w:space="0" w:color="auto"/>
        <w:right w:val="none" w:sz="0" w:space="0" w:color="auto"/>
      </w:divBdr>
    </w:div>
    <w:div w:id="1722710786">
      <w:bodyDiv w:val="1"/>
      <w:marLeft w:val="0"/>
      <w:marRight w:val="0"/>
      <w:marTop w:val="0"/>
      <w:marBottom w:val="0"/>
      <w:divBdr>
        <w:top w:val="none" w:sz="0" w:space="0" w:color="auto"/>
        <w:left w:val="none" w:sz="0" w:space="0" w:color="auto"/>
        <w:bottom w:val="none" w:sz="0" w:space="0" w:color="auto"/>
        <w:right w:val="none" w:sz="0" w:space="0" w:color="auto"/>
      </w:divBdr>
      <w:divsChild>
        <w:div w:id="208342714">
          <w:marLeft w:val="0"/>
          <w:marRight w:val="0"/>
          <w:marTop w:val="0"/>
          <w:marBottom w:val="0"/>
          <w:divBdr>
            <w:top w:val="none" w:sz="0" w:space="0" w:color="auto"/>
            <w:left w:val="none" w:sz="0" w:space="0" w:color="auto"/>
            <w:bottom w:val="none" w:sz="0" w:space="0" w:color="auto"/>
            <w:right w:val="none" w:sz="0" w:space="0" w:color="auto"/>
          </w:divBdr>
          <w:divsChild>
            <w:div w:id="563834535">
              <w:marLeft w:val="0"/>
              <w:marRight w:val="0"/>
              <w:marTop w:val="0"/>
              <w:marBottom w:val="0"/>
              <w:divBdr>
                <w:top w:val="none" w:sz="0" w:space="0" w:color="auto"/>
                <w:left w:val="none" w:sz="0" w:space="0" w:color="auto"/>
                <w:bottom w:val="none" w:sz="0" w:space="0" w:color="auto"/>
                <w:right w:val="none" w:sz="0" w:space="0" w:color="auto"/>
              </w:divBdr>
            </w:div>
            <w:div w:id="767195531">
              <w:marLeft w:val="0"/>
              <w:marRight w:val="0"/>
              <w:marTop w:val="0"/>
              <w:marBottom w:val="0"/>
              <w:divBdr>
                <w:top w:val="none" w:sz="0" w:space="0" w:color="auto"/>
                <w:left w:val="none" w:sz="0" w:space="0" w:color="auto"/>
                <w:bottom w:val="none" w:sz="0" w:space="0" w:color="auto"/>
                <w:right w:val="none" w:sz="0" w:space="0" w:color="auto"/>
              </w:divBdr>
            </w:div>
            <w:div w:id="1702392365">
              <w:marLeft w:val="0"/>
              <w:marRight w:val="0"/>
              <w:marTop w:val="0"/>
              <w:marBottom w:val="0"/>
              <w:divBdr>
                <w:top w:val="none" w:sz="0" w:space="0" w:color="auto"/>
                <w:left w:val="none" w:sz="0" w:space="0" w:color="auto"/>
                <w:bottom w:val="none" w:sz="0" w:space="0" w:color="auto"/>
                <w:right w:val="none" w:sz="0" w:space="0" w:color="auto"/>
              </w:divBdr>
            </w:div>
          </w:divsChild>
        </w:div>
        <w:div w:id="1750611709">
          <w:marLeft w:val="0"/>
          <w:marRight w:val="0"/>
          <w:marTop w:val="0"/>
          <w:marBottom w:val="0"/>
          <w:divBdr>
            <w:top w:val="none" w:sz="0" w:space="0" w:color="auto"/>
            <w:left w:val="none" w:sz="0" w:space="0" w:color="auto"/>
            <w:bottom w:val="none" w:sz="0" w:space="0" w:color="auto"/>
            <w:right w:val="none" w:sz="0" w:space="0" w:color="auto"/>
          </w:divBdr>
          <w:divsChild>
            <w:div w:id="228614249">
              <w:marLeft w:val="0"/>
              <w:marRight w:val="0"/>
              <w:marTop w:val="0"/>
              <w:marBottom w:val="0"/>
              <w:divBdr>
                <w:top w:val="none" w:sz="0" w:space="0" w:color="auto"/>
                <w:left w:val="none" w:sz="0" w:space="0" w:color="auto"/>
                <w:bottom w:val="none" w:sz="0" w:space="0" w:color="auto"/>
                <w:right w:val="none" w:sz="0" w:space="0" w:color="auto"/>
              </w:divBdr>
            </w:div>
            <w:div w:id="1251543317">
              <w:marLeft w:val="0"/>
              <w:marRight w:val="0"/>
              <w:marTop w:val="0"/>
              <w:marBottom w:val="0"/>
              <w:divBdr>
                <w:top w:val="none" w:sz="0" w:space="0" w:color="auto"/>
                <w:left w:val="none" w:sz="0" w:space="0" w:color="auto"/>
                <w:bottom w:val="none" w:sz="0" w:space="0" w:color="auto"/>
                <w:right w:val="none" w:sz="0" w:space="0" w:color="auto"/>
              </w:divBdr>
            </w:div>
          </w:divsChild>
        </w:div>
        <w:div w:id="1898931943">
          <w:marLeft w:val="0"/>
          <w:marRight w:val="0"/>
          <w:marTop w:val="0"/>
          <w:marBottom w:val="0"/>
          <w:divBdr>
            <w:top w:val="none" w:sz="0" w:space="0" w:color="auto"/>
            <w:left w:val="none" w:sz="0" w:space="0" w:color="auto"/>
            <w:bottom w:val="none" w:sz="0" w:space="0" w:color="auto"/>
            <w:right w:val="none" w:sz="0" w:space="0" w:color="auto"/>
          </w:divBdr>
          <w:divsChild>
            <w:div w:id="476069827">
              <w:marLeft w:val="0"/>
              <w:marRight w:val="0"/>
              <w:marTop w:val="0"/>
              <w:marBottom w:val="0"/>
              <w:divBdr>
                <w:top w:val="none" w:sz="0" w:space="0" w:color="auto"/>
                <w:left w:val="none" w:sz="0" w:space="0" w:color="auto"/>
                <w:bottom w:val="none" w:sz="0" w:space="0" w:color="auto"/>
                <w:right w:val="none" w:sz="0" w:space="0" w:color="auto"/>
              </w:divBdr>
            </w:div>
          </w:divsChild>
        </w:div>
        <w:div w:id="1888763984">
          <w:marLeft w:val="0"/>
          <w:marRight w:val="0"/>
          <w:marTop w:val="0"/>
          <w:marBottom w:val="0"/>
          <w:divBdr>
            <w:top w:val="none" w:sz="0" w:space="0" w:color="auto"/>
            <w:left w:val="none" w:sz="0" w:space="0" w:color="auto"/>
            <w:bottom w:val="none" w:sz="0" w:space="0" w:color="auto"/>
            <w:right w:val="none" w:sz="0" w:space="0" w:color="auto"/>
          </w:divBdr>
          <w:divsChild>
            <w:div w:id="1550416644">
              <w:marLeft w:val="0"/>
              <w:marRight w:val="0"/>
              <w:marTop w:val="0"/>
              <w:marBottom w:val="0"/>
              <w:divBdr>
                <w:top w:val="none" w:sz="0" w:space="0" w:color="auto"/>
                <w:left w:val="none" w:sz="0" w:space="0" w:color="auto"/>
                <w:bottom w:val="none" w:sz="0" w:space="0" w:color="auto"/>
                <w:right w:val="none" w:sz="0" w:space="0" w:color="auto"/>
              </w:divBdr>
            </w:div>
            <w:div w:id="1742174813">
              <w:marLeft w:val="0"/>
              <w:marRight w:val="0"/>
              <w:marTop w:val="0"/>
              <w:marBottom w:val="0"/>
              <w:divBdr>
                <w:top w:val="none" w:sz="0" w:space="0" w:color="auto"/>
                <w:left w:val="none" w:sz="0" w:space="0" w:color="auto"/>
                <w:bottom w:val="none" w:sz="0" w:space="0" w:color="auto"/>
                <w:right w:val="none" w:sz="0" w:space="0" w:color="auto"/>
              </w:divBdr>
            </w:div>
            <w:div w:id="2072001134">
              <w:marLeft w:val="0"/>
              <w:marRight w:val="0"/>
              <w:marTop w:val="0"/>
              <w:marBottom w:val="0"/>
              <w:divBdr>
                <w:top w:val="none" w:sz="0" w:space="0" w:color="auto"/>
                <w:left w:val="none" w:sz="0" w:space="0" w:color="auto"/>
                <w:bottom w:val="none" w:sz="0" w:space="0" w:color="auto"/>
                <w:right w:val="none" w:sz="0" w:space="0" w:color="auto"/>
              </w:divBdr>
            </w:div>
          </w:divsChild>
        </w:div>
        <w:div w:id="1734888121">
          <w:marLeft w:val="0"/>
          <w:marRight w:val="0"/>
          <w:marTop w:val="0"/>
          <w:marBottom w:val="0"/>
          <w:divBdr>
            <w:top w:val="none" w:sz="0" w:space="0" w:color="auto"/>
            <w:left w:val="none" w:sz="0" w:space="0" w:color="auto"/>
            <w:bottom w:val="none" w:sz="0" w:space="0" w:color="auto"/>
            <w:right w:val="none" w:sz="0" w:space="0" w:color="auto"/>
          </w:divBdr>
          <w:divsChild>
            <w:div w:id="1134373755">
              <w:marLeft w:val="0"/>
              <w:marRight w:val="0"/>
              <w:marTop w:val="0"/>
              <w:marBottom w:val="0"/>
              <w:divBdr>
                <w:top w:val="none" w:sz="0" w:space="0" w:color="auto"/>
                <w:left w:val="none" w:sz="0" w:space="0" w:color="auto"/>
                <w:bottom w:val="none" w:sz="0" w:space="0" w:color="auto"/>
                <w:right w:val="none" w:sz="0" w:space="0" w:color="auto"/>
              </w:divBdr>
            </w:div>
            <w:div w:id="718164506">
              <w:marLeft w:val="0"/>
              <w:marRight w:val="0"/>
              <w:marTop w:val="0"/>
              <w:marBottom w:val="0"/>
              <w:divBdr>
                <w:top w:val="none" w:sz="0" w:space="0" w:color="auto"/>
                <w:left w:val="none" w:sz="0" w:space="0" w:color="auto"/>
                <w:bottom w:val="none" w:sz="0" w:space="0" w:color="auto"/>
                <w:right w:val="none" w:sz="0" w:space="0" w:color="auto"/>
              </w:divBdr>
            </w:div>
          </w:divsChild>
        </w:div>
        <w:div w:id="2143384047">
          <w:marLeft w:val="0"/>
          <w:marRight w:val="0"/>
          <w:marTop w:val="0"/>
          <w:marBottom w:val="0"/>
          <w:divBdr>
            <w:top w:val="none" w:sz="0" w:space="0" w:color="auto"/>
            <w:left w:val="none" w:sz="0" w:space="0" w:color="auto"/>
            <w:bottom w:val="none" w:sz="0" w:space="0" w:color="auto"/>
            <w:right w:val="none" w:sz="0" w:space="0" w:color="auto"/>
          </w:divBdr>
          <w:divsChild>
            <w:div w:id="762989595">
              <w:marLeft w:val="0"/>
              <w:marRight w:val="0"/>
              <w:marTop w:val="0"/>
              <w:marBottom w:val="0"/>
              <w:divBdr>
                <w:top w:val="none" w:sz="0" w:space="0" w:color="auto"/>
                <w:left w:val="none" w:sz="0" w:space="0" w:color="auto"/>
                <w:bottom w:val="none" w:sz="0" w:space="0" w:color="auto"/>
                <w:right w:val="none" w:sz="0" w:space="0" w:color="auto"/>
              </w:divBdr>
            </w:div>
            <w:div w:id="1004237656">
              <w:marLeft w:val="0"/>
              <w:marRight w:val="0"/>
              <w:marTop w:val="0"/>
              <w:marBottom w:val="0"/>
              <w:divBdr>
                <w:top w:val="none" w:sz="0" w:space="0" w:color="auto"/>
                <w:left w:val="none" w:sz="0" w:space="0" w:color="auto"/>
                <w:bottom w:val="none" w:sz="0" w:space="0" w:color="auto"/>
                <w:right w:val="none" w:sz="0" w:space="0" w:color="auto"/>
              </w:divBdr>
            </w:div>
          </w:divsChild>
        </w:div>
        <w:div w:id="1261764777">
          <w:marLeft w:val="0"/>
          <w:marRight w:val="0"/>
          <w:marTop w:val="0"/>
          <w:marBottom w:val="0"/>
          <w:divBdr>
            <w:top w:val="none" w:sz="0" w:space="0" w:color="auto"/>
            <w:left w:val="none" w:sz="0" w:space="0" w:color="auto"/>
            <w:bottom w:val="none" w:sz="0" w:space="0" w:color="auto"/>
            <w:right w:val="none" w:sz="0" w:space="0" w:color="auto"/>
          </w:divBdr>
          <w:divsChild>
            <w:div w:id="34625322">
              <w:marLeft w:val="0"/>
              <w:marRight w:val="0"/>
              <w:marTop w:val="0"/>
              <w:marBottom w:val="0"/>
              <w:divBdr>
                <w:top w:val="none" w:sz="0" w:space="0" w:color="auto"/>
                <w:left w:val="none" w:sz="0" w:space="0" w:color="auto"/>
                <w:bottom w:val="none" w:sz="0" w:space="0" w:color="auto"/>
                <w:right w:val="none" w:sz="0" w:space="0" w:color="auto"/>
              </w:divBdr>
            </w:div>
            <w:div w:id="375131108">
              <w:marLeft w:val="0"/>
              <w:marRight w:val="0"/>
              <w:marTop w:val="0"/>
              <w:marBottom w:val="0"/>
              <w:divBdr>
                <w:top w:val="none" w:sz="0" w:space="0" w:color="auto"/>
                <w:left w:val="none" w:sz="0" w:space="0" w:color="auto"/>
                <w:bottom w:val="none" w:sz="0" w:space="0" w:color="auto"/>
                <w:right w:val="none" w:sz="0" w:space="0" w:color="auto"/>
              </w:divBdr>
            </w:div>
            <w:div w:id="721559709">
              <w:marLeft w:val="0"/>
              <w:marRight w:val="0"/>
              <w:marTop w:val="0"/>
              <w:marBottom w:val="0"/>
              <w:divBdr>
                <w:top w:val="none" w:sz="0" w:space="0" w:color="auto"/>
                <w:left w:val="none" w:sz="0" w:space="0" w:color="auto"/>
                <w:bottom w:val="none" w:sz="0" w:space="0" w:color="auto"/>
                <w:right w:val="none" w:sz="0" w:space="0" w:color="auto"/>
              </w:divBdr>
            </w:div>
          </w:divsChild>
        </w:div>
        <w:div w:id="44912098">
          <w:marLeft w:val="0"/>
          <w:marRight w:val="0"/>
          <w:marTop w:val="0"/>
          <w:marBottom w:val="0"/>
          <w:divBdr>
            <w:top w:val="none" w:sz="0" w:space="0" w:color="auto"/>
            <w:left w:val="none" w:sz="0" w:space="0" w:color="auto"/>
            <w:bottom w:val="none" w:sz="0" w:space="0" w:color="auto"/>
            <w:right w:val="none" w:sz="0" w:space="0" w:color="auto"/>
          </w:divBdr>
          <w:divsChild>
            <w:div w:id="1321546189">
              <w:marLeft w:val="0"/>
              <w:marRight w:val="0"/>
              <w:marTop w:val="0"/>
              <w:marBottom w:val="0"/>
              <w:divBdr>
                <w:top w:val="none" w:sz="0" w:space="0" w:color="auto"/>
                <w:left w:val="none" w:sz="0" w:space="0" w:color="auto"/>
                <w:bottom w:val="none" w:sz="0" w:space="0" w:color="auto"/>
                <w:right w:val="none" w:sz="0" w:space="0" w:color="auto"/>
              </w:divBdr>
            </w:div>
            <w:div w:id="575359783">
              <w:marLeft w:val="0"/>
              <w:marRight w:val="0"/>
              <w:marTop w:val="0"/>
              <w:marBottom w:val="0"/>
              <w:divBdr>
                <w:top w:val="none" w:sz="0" w:space="0" w:color="auto"/>
                <w:left w:val="none" w:sz="0" w:space="0" w:color="auto"/>
                <w:bottom w:val="none" w:sz="0" w:space="0" w:color="auto"/>
                <w:right w:val="none" w:sz="0" w:space="0" w:color="auto"/>
              </w:divBdr>
            </w:div>
          </w:divsChild>
        </w:div>
        <w:div w:id="1508599653">
          <w:marLeft w:val="0"/>
          <w:marRight w:val="0"/>
          <w:marTop w:val="0"/>
          <w:marBottom w:val="0"/>
          <w:divBdr>
            <w:top w:val="none" w:sz="0" w:space="0" w:color="auto"/>
            <w:left w:val="none" w:sz="0" w:space="0" w:color="auto"/>
            <w:bottom w:val="none" w:sz="0" w:space="0" w:color="auto"/>
            <w:right w:val="none" w:sz="0" w:space="0" w:color="auto"/>
          </w:divBdr>
          <w:divsChild>
            <w:div w:id="1844010984">
              <w:marLeft w:val="0"/>
              <w:marRight w:val="0"/>
              <w:marTop w:val="0"/>
              <w:marBottom w:val="0"/>
              <w:divBdr>
                <w:top w:val="none" w:sz="0" w:space="0" w:color="auto"/>
                <w:left w:val="none" w:sz="0" w:space="0" w:color="auto"/>
                <w:bottom w:val="none" w:sz="0" w:space="0" w:color="auto"/>
                <w:right w:val="none" w:sz="0" w:space="0" w:color="auto"/>
              </w:divBdr>
            </w:div>
            <w:div w:id="1697807810">
              <w:marLeft w:val="0"/>
              <w:marRight w:val="0"/>
              <w:marTop w:val="0"/>
              <w:marBottom w:val="0"/>
              <w:divBdr>
                <w:top w:val="none" w:sz="0" w:space="0" w:color="auto"/>
                <w:left w:val="none" w:sz="0" w:space="0" w:color="auto"/>
                <w:bottom w:val="none" w:sz="0" w:space="0" w:color="auto"/>
                <w:right w:val="none" w:sz="0" w:space="0" w:color="auto"/>
              </w:divBdr>
            </w:div>
          </w:divsChild>
        </w:div>
        <w:div w:id="1859809535">
          <w:marLeft w:val="0"/>
          <w:marRight w:val="0"/>
          <w:marTop w:val="0"/>
          <w:marBottom w:val="0"/>
          <w:divBdr>
            <w:top w:val="none" w:sz="0" w:space="0" w:color="auto"/>
            <w:left w:val="none" w:sz="0" w:space="0" w:color="auto"/>
            <w:bottom w:val="none" w:sz="0" w:space="0" w:color="auto"/>
            <w:right w:val="none" w:sz="0" w:space="0" w:color="auto"/>
          </w:divBdr>
          <w:divsChild>
            <w:div w:id="1093168094">
              <w:marLeft w:val="0"/>
              <w:marRight w:val="0"/>
              <w:marTop w:val="0"/>
              <w:marBottom w:val="0"/>
              <w:divBdr>
                <w:top w:val="none" w:sz="0" w:space="0" w:color="auto"/>
                <w:left w:val="none" w:sz="0" w:space="0" w:color="auto"/>
                <w:bottom w:val="none" w:sz="0" w:space="0" w:color="auto"/>
                <w:right w:val="none" w:sz="0" w:space="0" w:color="auto"/>
              </w:divBdr>
            </w:div>
            <w:div w:id="968124306">
              <w:marLeft w:val="0"/>
              <w:marRight w:val="0"/>
              <w:marTop w:val="0"/>
              <w:marBottom w:val="0"/>
              <w:divBdr>
                <w:top w:val="none" w:sz="0" w:space="0" w:color="auto"/>
                <w:left w:val="none" w:sz="0" w:space="0" w:color="auto"/>
                <w:bottom w:val="none" w:sz="0" w:space="0" w:color="auto"/>
                <w:right w:val="none" w:sz="0" w:space="0" w:color="auto"/>
              </w:divBdr>
            </w:div>
            <w:div w:id="19866427">
              <w:marLeft w:val="0"/>
              <w:marRight w:val="0"/>
              <w:marTop w:val="0"/>
              <w:marBottom w:val="0"/>
              <w:divBdr>
                <w:top w:val="none" w:sz="0" w:space="0" w:color="auto"/>
                <w:left w:val="none" w:sz="0" w:space="0" w:color="auto"/>
                <w:bottom w:val="none" w:sz="0" w:space="0" w:color="auto"/>
                <w:right w:val="none" w:sz="0" w:space="0" w:color="auto"/>
              </w:divBdr>
            </w:div>
          </w:divsChild>
        </w:div>
        <w:div w:id="90243228">
          <w:marLeft w:val="0"/>
          <w:marRight w:val="0"/>
          <w:marTop w:val="0"/>
          <w:marBottom w:val="0"/>
          <w:divBdr>
            <w:top w:val="none" w:sz="0" w:space="0" w:color="auto"/>
            <w:left w:val="none" w:sz="0" w:space="0" w:color="auto"/>
            <w:bottom w:val="none" w:sz="0" w:space="0" w:color="auto"/>
            <w:right w:val="none" w:sz="0" w:space="0" w:color="auto"/>
          </w:divBdr>
          <w:divsChild>
            <w:div w:id="521669226">
              <w:marLeft w:val="0"/>
              <w:marRight w:val="0"/>
              <w:marTop w:val="0"/>
              <w:marBottom w:val="0"/>
              <w:divBdr>
                <w:top w:val="none" w:sz="0" w:space="0" w:color="auto"/>
                <w:left w:val="none" w:sz="0" w:space="0" w:color="auto"/>
                <w:bottom w:val="none" w:sz="0" w:space="0" w:color="auto"/>
                <w:right w:val="none" w:sz="0" w:space="0" w:color="auto"/>
              </w:divBdr>
            </w:div>
            <w:div w:id="6057351">
              <w:marLeft w:val="0"/>
              <w:marRight w:val="0"/>
              <w:marTop w:val="0"/>
              <w:marBottom w:val="0"/>
              <w:divBdr>
                <w:top w:val="none" w:sz="0" w:space="0" w:color="auto"/>
                <w:left w:val="none" w:sz="0" w:space="0" w:color="auto"/>
                <w:bottom w:val="none" w:sz="0" w:space="0" w:color="auto"/>
                <w:right w:val="none" w:sz="0" w:space="0" w:color="auto"/>
              </w:divBdr>
            </w:div>
            <w:div w:id="105737810">
              <w:marLeft w:val="0"/>
              <w:marRight w:val="0"/>
              <w:marTop w:val="0"/>
              <w:marBottom w:val="0"/>
              <w:divBdr>
                <w:top w:val="none" w:sz="0" w:space="0" w:color="auto"/>
                <w:left w:val="none" w:sz="0" w:space="0" w:color="auto"/>
                <w:bottom w:val="none" w:sz="0" w:space="0" w:color="auto"/>
                <w:right w:val="none" w:sz="0" w:space="0" w:color="auto"/>
              </w:divBdr>
            </w:div>
          </w:divsChild>
        </w:div>
        <w:div w:id="1765495372">
          <w:marLeft w:val="0"/>
          <w:marRight w:val="0"/>
          <w:marTop w:val="0"/>
          <w:marBottom w:val="0"/>
          <w:divBdr>
            <w:top w:val="none" w:sz="0" w:space="0" w:color="auto"/>
            <w:left w:val="none" w:sz="0" w:space="0" w:color="auto"/>
            <w:bottom w:val="none" w:sz="0" w:space="0" w:color="auto"/>
            <w:right w:val="none" w:sz="0" w:space="0" w:color="auto"/>
          </w:divBdr>
          <w:divsChild>
            <w:div w:id="1687749068">
              <w:marLeft w:val="0"/>
              <w:marRight w:val="0"/>
              <w:marTop w:val="0"/>
              <w:marBottom w:val="0"/>
              <w:divBdr>
                <w:top w:val="none" w:sz="0" w:space="0" w:color="auto"/>
                <w:left w:val="none" w:sz="0" w:space="0" w:color="auto"/>
                <w:bottom w:val="none" w:sz="0" w:space="0" w:color="auto"/>
                <w:right w:val="none" w:sz="0" w:space="0" w:color="auto"/>
              </w:divBdr>
            </w:div>
            <w:div w:id="2130077283">
              <w:marLeft w:val="0"/>
              <w:marRight w:val="0"/>
              <w:marTop w:val="0"/>
              <w:marBottom w:val="0"/>
              <w:divBdr>
                <w:top w:val="none" w:sz="0" w:space="0" w:color="auto"/>
                <w:left w:val="none" w:sz="0" w:space="0" w:color="auto"/>
                <w:bottom w:val="none" w:sz="0" w:space="0" w:color="auto"/>
                <w:right w:val="none" w:sz="0" w:space="0" w:color="auto"/>
              </w:divBdr>
            </w:div>
            <w:div w:id="461702380">
              <w:marLeft w:val="0"/>
              <w:marRight w:val="0"/>
              <w:marTop w:val="0"/>
              <w:marBottom w:val="0"/>
              <w:divBdr>
                <w:top w:val="none" w:sz="0" w:space="0" w:color="auto"/>
                <w:left w:val="none" w:sz="0" w:space="0" w:color="auto"/>
                <w:bottom w:val="none" w:sz="0" w:space="0" w:color="auto"/>
                <w:right w:val="none" w:sz="0" w:space="0" w:color="auto"/>
              </w:divBdr>
            </w:div>
          </w:divsChild>
        </w:div>
        <w:div w:id="2118871344">
          <w:marLeft w:val="0"/>
          <w:marRight w:val="0"/>
          <w:marTop w:val="0"/>
          <w:marBottom w:val="0"/>
          <w:divBdr>
            <w:top w:val="none" w:sz="0" w:space="0" w:color="auto"/>
            <w:left w:val="none" w:sz="0" w:space="0" w:color="auto"/>
            <w:bottom w:val="none" w:sz="0" w:space="0" w:color="auto"/>
            <w:right w:val="none" w:sz="0" w:space="0" w:color="auto"/>
          </w:divBdr>
          <w:divsChild>
            <w:div w:id="1099332520">
              <w:marLeft w:val="0"/>
              <w:marRight w:val="0"/>
              <w:marTop w:val="0"/>
              <w:marBottom w:val="0"/>
              <w:divBdr>
                <w:top w:val="none" w:sz="0" w:space="0" w:color="auto"/>
                <w:left w:val="none" w:sz="0" w:space="0" w:color="auto"/>
                <w:bottom w:val="none" w:sz="0" w:space="0" w:color="auto"/>
                <w:right w:val="none" w:sz="0" w:space="0" w:color="auto"/>
              </w:divBdr>
            </w:div>
          </w:divsChild>
        </w:div>
        <w:div w:id="1019813122">
          <w:marLeft w:val="0"/>
          <w:marRight w:val="0"/>
          <w:marTop w:val="0"/>
          <w:marBottom w:val="0"/>
          <w:divBdr>
            <w:top w:val="none" w:sz="0" w:space="0" w:color="auto"/>
            <w:left w:val="none" w:sz="0" w:space="0" w:color="auto"/>
            <w:bottom w:val="none" w:sz="0" w:space="0" w:color="auto"/>
            <w:right w:val="none" w:sz="0" w:space="0" w:color="auto"/>
          </w:divBdr>
          <w:divsChild>
            <w:div w:id="81420047">
              <w:marLeft w:val="0"/>
              <w:marRight w:val="0"/>
              <w:marTop w:val="0"/>
              <w:marBottom w:val="0"/>
              <w:divBdr>
                <w:top w:val="none" w:sz="0" w:space="0" w:color="auto"/>
                <w:left w:val="none" w:sz="0" w:space="0" w:color="auto"/>
                <w:bottom w:val="none" w:sz="0" w:space="0" w:color="auto"/>
                <w:right w:val="none" w:sz="0" w:space="0" w:color="auto"/>
              </w:divBdr>
            </w:div>
          </w:divsChild>
        </w:div>
        <w:div w:id="433091305">
          <w:marLeft w:val="0"/>
          <w:marRight w:val="0"/>
          <w:marTop w:val="0"/>
          <w:marBottom w:val="0"/>
          <w:divBdr>
            <w:top w:val="none" w:sz="0" w:space="0" w:color="auto"/>
            <w:left w:val="none" w:sz="0" w:space="0" w:color="auto"/>
            <w:bottom w:val="none" w:sz="0" w:space="0" w:color="auto"/>
            <w:right w:val="none" w:sz="0" w:space="0" w:color="auto"/>
          </w:divBdr>
          <w:divsChild>
            <w:div w:id="1727802622">
              <w:marLeft w:val="0"/>
              <w:marRight w:val="0"/>
              <w:marTop w:val="0"/>
              <w:marBottom w:val="0"/>
              <w:divBdr>
                <w:top w:val="none" w:sz="0" w:space="0" w:color="auto"/>
                <w:left w:val="none" w:sz="0" w:space="0" w:color="auto"/>
                <w:bottom w:val="none" w:sz="0" w:space="0" w:color="auto"/>
                <w:right w:val="none" w:sz="0" w:space="0" w:color="auto"/>
              </w:divBdr>
            </w:div>
          </w:divsChild>
        </w:div>
        <w:div w:id="1473718605">
          <w:marLeft w:val="0"/>
          <w:marRight w:val="0"/>
          <w:marTop w:val="0"/>
          <w:marBottom w:val="0"/>
          <w:divBdr>
            <w:top w:val="none" w:sz="0" w:space="0" w:color="auto"/>
            <w:left w:val="none" w:sz="0" w:space="0" w:color="auto"/>
            <w:bottom w:val="none" w:sz="0" w:space="0" w:color="auto"/>
            <w:right w:val="none" w:sz="0" w:space="0" w:color="auto"/>
          </w:divBdr>
          <w:divsChild>
            <w:div w:id="78722374">
              <w:marLeft w:val="0"/>
              <w:marRight w:val="0"/>
              <w:marTop w:val="0"/>
              <w:marBottom w:val="0"/>
              <w:divBdr>
                <w:top w:val="none" w:sz="0" w:space="0" w:color="auto"/>
                <w:left w:val="none" w:sz="0" w:space="0" w:color="auto"/>
                <w:bottom w:val="none" w:sz="0" w:space="0" w:color="auto"/>
                <w:right w:val="none" w:sz="0" w:space="0" w:color="auto"/>
              </w:divBdr>
            </w:div>
          </w:divsChild>
        </w:div>
        <w:div w:id="995719123">
          <w:marLeft w:val="0"/>
          <w:marRight w:val="0"/>
          <w:marTop w:val="0"/>
          <w:marBottom w:val="0"/>
          <w:divBdr>
            <w:top w:val="none" w:sz="0" w:space="0" w:color="auto"/>
            <w:left w:val="none" w:sz="0" w:space="0" w:color="auto"/>
            <w:bottom w:val="none" w:sz="0" w:space="0" w:color="auto"/>
            <w:right w:val="none" w:sz="0" w:space="0" w:color="auto"/>
          </w:divBdr>
          <w:divsChild>
            <w:div w:id="358166883">
              <w:marLeft w:val="0"/>
              <w:marRight w:val="0"/>
              <w:marTop w:val="0"/>
              <w:marBottom w:val="0"/>
              <w:divBdr>
                <w:top w:val="none" w:sz="0" w:space="0" w:color="auto"/>
                <w:left w:val="none" w:sz="0" w:space="0" w:color="auto"/>
                <w:bottom w:val="none" w:sz="0" w:space="0" w:color="auto"/>
                <w:right w:val="none" w:sz="0" w:space="0" w:color="auto"/>
              </w:divBdr>
            </w:div>
          </w:divsChild>
        </w:div>
        <w:div w:id="522671443">
          <w:marLeft w:val="0"/>
          <w:marRight w:val="0"/>
          <w:marTop w:val="0"/>
          <w:marBottom w:val="0"/>
          <w:divBdr>
            <w:top w:val="none" w:sz="0" w:space="0" w:color="auto"/>
            <w:left w:val="none" w:sz="0" w:space="0" w:color="auto"/>
            <w:bottom w:val="none" w:sz="0" w:space="0" w:color="auto"/>
            <w:right w:val="none" w:sz="0" w:space="0" w:color="auto"/>
          </w:divBdr>
          <w:divsChild>
            <w:div w:id="165748719">
              <w:marLeft w:val="0"/>
              <w:marRight w:val="0"/>
              <w:marTop w:val="0"/>
              <w:marBottom w:val="0"/>
              <w:divBdr>
                <w:top w:val="none" w:sz="0" w:space="0" w:color="auto"/>
                <w:left w:val="none" w:sz="0" w:space="0" w:color="auto"/>
                <w:bottom w:val="none" w:sz="0" w:space="0" w:color="auto"/>
                <w:right w:val="none" w:sz="0" w:space="0" w:color="auto"/>
              </w:divBdr>
            </w:div>
          </w:divsChild>
        </w:div>
        <w:div w:id="442577507">
          <w:marLeft w:val="0"/>
          <w:marRight w:val="0"/>
          <w:marTop w:val="0"/>
          <w:marBottom w:val="0"/>
          <w:divBdr>
            <w:top w:val="none" w:sz="0" w:space="0" w:color="auto"/>
            <w:left w:val="none" w:sz="0" w:space="0" w:color="auto"/>
            <w:bottom w:val="none" w:sz="0" w:space="0" w:color="auto"/>
            <w:right w:val="none" w:sz="0" w:space="0" w:color="auto"/>
          </w:divBdr>
          <w:divsChild>
            <w:div w:id="2068871736">
              <w:marLeft w:val="0"/>
              <w:marRight w:val="0"/>
              <w:marTop w:val="0"/>
              <w:marBottom w:val="0"/>
              <w:divBdr>
                <w:top w:val="none" w:sz="0" w:space="0" w:color="auto"/>
                <w:left w:val="none" w:sz="0" w:space="0" w:color="auto"/>
                <w:bottom w:val="none" w:sz="0" w:space="0" w:color="auto"/>
                <w:right w:val="none" w:sz="0" w:space="0" w:color="auto"/>
              </w:divBdr>
            </w:div>
          </w:divsChild>
        </w:div>
        <w:div w:id="1683630680">
          <w:marLeft w:val="0"/>
          <w:marRight w:val="0"/>
          <w:marTop w:val="0"/>
          <w:marBottom w:val="0"/>
          <w:divBdr>
            <w:top w:val="none" w:sz="0" w:space="0" w:color="auto"/>
            <w:left w:val="none" w:sz="0" w:space="0" w:color="auto"/>
            <w:bottom w:val="none" w:sz="0" w:space="0" w:color="auto"/>
            <w:right w:val="none" w:sz="0" w:space="0" w:color="auto"/>
          </w:divBdr>
          <w:divsChild>
            <w:div w:id="298807657">
              <w:marLeft w:val="0"/>
              <w:marRight w:val="0"/>
              <w:marTop w:val="0"/>
              <w:marBottom w:val="0"/>
              <w:divBdr>
                <w:top w:val="none" w:sz="0" w:space="0" w:color="auto"/>
                <w:left w:val="none" w:sz="0" w:space="0" w:color="auto"/>
                <w:bottom w:val="none" w:sz="0" w:space="0" w:color="auto"/>
                <w:right w:val="none" w:sz="0" w:space="0" w:color="auto"/>
              </w:divBdr>
            </w:div>
            <w:div w:id="36706484">
              <w:marLeft w:val="0"/>
              <w:marRight w:val="0"/>
              <w:marTop w:val="0"/>
              <w:marBottom w:val="0"/>
              <w:divBdr>
                <w:top w:val="none" w:sz="0" w:space="0" w:color="auto"/>
                <w:left w:val="none" w:sz="0" w:space="0" w:color="auto"/>
                <w:bottom w:val="none" w:sz="0" w:space="0" w:color="auto"/>
                <w:right w:val="none" w:sz="0" w:space="0" w:color="auto"/>
              </w:divBdr>
            </w:div>
            <w:div w:id="1267227542">
              <w:marLeft w:val="0"/>
              <w:marRight w:val="0"/>
              <w:marTop w:val="0"/>
              <w:marBottom w:val="0"/>
              <w:divBdr>
                <w:top w:val="none" w:sz="0" w:space="0" w:color="auto"/>
                <w:left w:val="none" w:sz="0" w:space="0" w:color="auto"/>
                <w:bottom w:val="none" w:sz="0" w:space="0" w:color="auto"/>
                <w:right w:val="none" w:sz="0" w:space="0" w:color="auto"/>
              </w:divBdr>
            </w:div>
          </w:divsChild>
        </w:div>
        <w:div w:id="588850058">
          <w:marLeft w:val="0"/>
          <w:marRight w:val="0"/>
          <w:marTop w:val="0"/>
          <w:marBottom w:val="0"/>
          <w:divBdr>
            <w:top w:val="none" w:sz="0" w:space="0" w:color="auto"/>
            <w:left w:val="none" w:sz="0" w:space="0" w:color="auto"/>
            <w:bottom w:val="none" w:sz="0" w:space="0" w:color="auto"/>
            <w:right w:val="none" w:sz="0" w:space="0" w:color="auto"/>
          </w:divBdr>
          <w:divsChild>
            <w:div w:id="109009179">
              <w:marLeft w:val="0"/>
              <w:marRight w:val="0"/>
              <w:marTop w:val="0"/>
              <w:marBottom w:val="0"/>
              <w:divBdr>
                <w:top w:val="none" w:sz="0" w:space="0" w:color="auto"/>
                <w:left w:val="none" w:sz="0" w:space="0" w:color="auto"/>
                <w:bottom w:val="none" w:sz="0" w:space="0" w:color="auto"/>
                <w:right w:val="none" w:sz="0" w:space="0" w:color="auto"/>
              </w:divBdr>
            </w:div>
            <w:div w:id="39137970">
              <w:marLeft w:val="0"/>
              <w:marRight w:val="0"/>
              <w:marTop w:val="0"/>
              <w:marBottom w:val="0"/>
              <w:divBdr>
                <w:top w:val="none" w:sz="0" w:space="0" w:color="auto"/>
                <w:left w:val="none" w:sz="0" w:space="0" w:color="auto"/>
                <w:bottom w:val="none" w:sz="0" w:space="0" w:color="auto"/>
                <w:right w:val="none" w:sz="0" w:space="0" w:color="auto"/>
              </w:divBdr>
            </w:div>
            <w:div w:id="1530988610">
              <w:marLeft w:val="0"/>
              <w:marRight w:val="0"/>
              <w:marTop w:val="0"/>
              <w:marBottom w:val="0"/>
              <w:divBdr>
                <w:top w:val="none" w:sz="0" w:space="0" w:color="auto"/>
                <w:left w:val="none" w:sz="0" w:space="0" w:color="auto"/>
                <w:bottom w:val="none" w:sz="0" w:space="0" w:color="auto"/>
                <w:right w:val="none" w:sz="0" w:space="0" w:color="auto"/>
              </w:divBdr>
            </w:div>
          </w:divsChild>
        </w:div>
        <w:div w:id="583958336">
          <w:marLeft w:val="0"/>
          <w:marRight w:val="0"/>
          <w:marTop w:val="0"/>
          <w:marBottom w:val="0"/>
          <w:divBdr>
            <w:top w:val="none" w:sz="0" w:space="0" w:color="auto"/>
            <w:left w:val="none" w:sz="0" w:space="0" w:color="auto"/>
            <w:bottom w:val="none" w:sz="0" w:space="0" w:color="auto"/>
            <w:right w:val="none" w:sz="0" w:space="0" w:color="auto"/>
          </w:divBdr>
          <w:divsChild>
            <w:div w:id="89283554">
              <w:marLeft w:val="0"/>
              <w:marRight w:val="0"/>
              <w:marTop w:val="0"/>
              <w:marBottom w:val="0"/>
              <w:divBdr>
                <w:top w:val="none" w:sz="0" w:space="0" w:color="auto"/>
                <w:left w:val="none" w:sz="0" w:space="0" w:color="auto"/>
                <w:bottom w:val="none" w:sz="0" w:space="0" w:color="auto"/>
                <w:right w:val="none" w:sz="0" w:space="0" w:color="auto"/>
              </w:divBdr>
            </w:div>
            <w:div w:id="357124965">
              <w:marLeft w:val="0"/>
              <w:marRight w:val="0"/>
              <w:marTop w:val="0"/>
              <w:marBottom w:val="0"/>
              <w:divBdr>
                <w:top w:val="none" w:sz="0" w:space="0" w:color="auto"/>
                <w:left w:val="none" w:sz="0" w:space="0" w:color="auto"/>
                <w:bottom w:val="none" w:sz="0" w:space="0" w:color="auto"/>
                <w:right w:val="none" w:sz="0" w:space="0" w:color="auto"/>
              </w:divBdr>
            </w:div>
            <w:div w:id="141504324">
              <w:marLeft w:val="0"/>
              <w:marRight w:val="0"/>
              <w:marTop w:val="0"/>
              <w:marBottom w:val="0"/>
              <w:divBdr>
                <w:top w:val="none" w:sz="0" w:space="0" w:color="auto"/>
                <w:left w:val="none" w:sz="0" w:space="0" w:color="auto"/>
                <w:bottom w:val="none" w:sz="0" w:space="0" w:color="auto"/>
                <w:right w:val="none" w:sz="0" w:space="0" w:color="auto"/>
              </w:divBdr>
            </w:div>
          </w:divsChild>
        </w:div>
        <w:div w:id="1288585809">
          <w:marLeft w:val="0"/>
          <w:marRight w:val="0"/>
          <w:marTop w:val="0"/>
          <w:marBottom w:val="0"/>
          <w:divBdr>
            <w:top w:val="none" w:sz="0" w:space="0" w:color="auto"/>
            <w:left w:val="none" w:sz="0" w:space="0" w:color="auto"/>
            <w:bottom w:val="none" w:sz="0" w:space="0" w:color="auto"/>
            <w:right w:val="none" w:sz="0" w:space="0" w:color="auto"/>
          </w:divBdr>
          <w:divsChild>
            <w:div w:id="1706901322">
              <w:marLeft w:val="0"/>
              <w:marRight w:val="0"/>
              <w:marTop w:val="0"/>
              <w:marBottom w:val="0"/>
              <w:divBdr>
                <w:top w:val="none" w:sz="0" w:space="0" w:color="auto"/>
                <w:left w:val="none" w:sz="0" w:space="0" w:color="auto"/>
                <w:bottom w:val="none" w:sz="0" w:space="0" w:color="auto"/>
                <w:right w:val="none" w:sz="0" w:space="0" w:color="auto"/>
              </w:divBdr>
            </w:div>
          </w:divsChild>
        </w:div>
        <w:div w:id="1613440475">
          <w:marLeft w:val="0"/>
          <w:marRight w:val="0"/>
          <w:marTop w:val="0"/>
          <w:marBottom w:val="0"/>
          <w:divBdr>
            <w:top w:val="none" w:sz="0" w:space="0" w:color="auto"/>
            <w:left w:val="none" w:sz="0" w:space="0" w:color="auto"/>
            <w:bottom w:val="none" w:sz="0" w:space="0" w:color="auto"/>
            <w:right w:val="none" w:sz="0" w:space="0" w:color="auto"/>
          </w:divBdr>
          <w:divsChild>
            <w:div w:id="1124232087">
              <w:marLeft w:val="0"/>
              <w:marRight w:val="0"/>
              <w:marTop w:val="0"/>
              <w:marBottom w:val="0"/>
              <w:divBdr>
                <w:top w:val="none" w:sz="0" w:space="0" w:color="auto"/>
                <w:left w:val="none" w:sz="0" w:space="0" w:color="auto"/>
                <w:bottom w:val="none" w:sz="0" w:space="0" w:color="auto"/>
                <w:right w:val="none" w:sz="0" w:space="0" w:color="auto"/>
              </w:divBdr>
            </w:div>
            <w:div w:id="733503391">
              <w:marLeft w:val="0"/>
              <w:marRight w:val="0"/>
              <w:marTop w:val="0"/>
              <w:marBottom w:val="0"/>
              <w:divBdr>
                <w:top w:val="none" w:sz="0" w:space="0" w:color="auto"/>
                <w:left w:val="none" w:sz="0" w:space="0" w:color="auto"/>
                <w:bottom w:val="none" w:sz="0" w:space="0" w:color="auto"/>
                <w:right w:val="none" w:sz="0" w:space="0" w:color="auto"/>
              </w:divBdr>
            </w:div>
          </w:divsChild>
        </w:div>
        <w:div w:id="1434015084">
          <w:marLeft w:val="0"/>
          <w:marRight w:val="0"/>
          <w:marTop w:val="0"/>
          <w:marBottom w:val="0"/>
          <w:divBdr>
            <w:top w:val="none" w:sz="0" w:space="0" w:color="auto"/>
            <w:left w:val="none" w:sz="0" w:space="0" w:color="auto"/>
            <w:bottom w:val="none" w:sz="0" w:space="0" w:color="auto"/>
            <w:right w:val="none" w:sz="0" w:space="0" w:color="auto"/>
          </w:divBdr>
          <w:divsChild>
            <w:div w:id="1537153507">
              <w:marLeft w:val="0"/>
              <w:marRight w:val="0"/>
              <w:marTop w:val="0"/>
              <w:marBottom w:val="0"/>
              <w:divBdr>
                <w:top w:val="none" w:sz="0" w:space="0" w:color="auto"/>
                <w:left w:val="none" w:sz="0" w:space="0" w:color="auto"/>
                <w:bottom w:val="none" w:sz="0" w:space="0" w:color="auto"/>
                <w:right w:val="none" w:sz="0" w:space="0" w:color="auto"/>
              </w:divBdr>
            </w:div>
            <w:div w:id="804736302">
              <w:marLeft w:val="0"/>
              <w:marRight w:val="0"/>
              <w:marTop w:val="0"/>
              <w:marBottom w:val="0"/>
              <w:divBdr>
                <w:top w:val="none" w:sz="0" w:space="0" w:color="auto"/>
                <w:left w:val="none" w:sz="0" w:space="0" w:color="auto"/>
                <w:bottom w:val="none" w:sz="0" w:space="0" w:color="auto"/>
                <w:right w:val="none" w:sz="0" w:space="0" w:color="auto"/>
              </w:divBdr>
            </w:div>
            <w:div w:id="1971158520">
              <w:marLeft w:val="0"/>
              <w:marRight w:val="0"/>
              <w:marTop w:val="0"/>
              <w:marBottom w:val="0"/>
              <w:divBdr>
                <w:top w:val="none" w:sz="0" w:space="0" w:color="auto"/>
                <w:left w:val="none" w:sz="0" w:space="0" w:color="auto"/>
                <w:bottom w:val="none" w:sz="0" w:space="0" w:color="auto"/>
                <w:right w:val="none" w:sz="0" w:space="0" w:color="auto"/>
              </w:divBdr>
            </w:div>
          </w:divsChild>
        </w:div>
        <w:div w:id="1335766296">
          <w:marLeft w:val="0"/>
          <w:marRight w:val="0"/>
          <w:marTop w:val="0"/>
          <w:marBottom w:val="0"/>
          <w:divBdr>
            <w:top w:val="none" w:sz="0" w:space="0" w:color="auto"/>
            <w:left w:val="none" w:sz="0" w:space="0" w:color="auto"/>
            <w:bottom w:val="none" w:sz="0" w:space="0" w:color="auto"/>
            <w:right w:val="none" w:sz="0" w:space="0" w:color="auto"/>
          </w:divBdr>
          <w:divsChild>
            <w:div w:id="1091659586">
              <w:marLeft w:val="0"/>
              <w:marRight w:val="0"/>
              <w:marTop w:val="0"/>
              <w:marBottom w:val="0"/>
              <w:divBdr>
                <w:top w:val="none" w:sz="0" w:space="0" w:color="auto"/>
                <w:left w:val="none" w:sz="0" w:space="0" w:color="auto"/>
                <w:bottom w:val="none" w:sz="0" w:space="0" w:color="auto"/>
                <w:right w:val="none" w:sz="0" w:space="0" w:color="auto"/>
              </w:divBdr>
            </w:div>
            <w:div w:id="121656127">
              <w:marLeft w:val="0"/>
              <w:marRight w:val="0"/>
              <w:marTop w:val="0"/>
              <w:marBottom w:val="0"/>
              <w:divBdr>
                <w:top w:val="none" w:sz="0" w:space="0" w:color="auto"/>
                <w:left w:val="none" w:sz="0" w:space="0" w:color="auto"/>
                <w:bottom w:val="none" w:sz="0" w:space="0" w:color="auto"/>
                <w:right w:val="none" w:sz="0" w:space="0" w:color="auto"/>
              </w:divBdr>
            </w:div>
          </w:divsChild>
        </w:div>
        <w:div w:id="1546065383">
          <w:marLeft w:val="0"/>
          <w:marRight w:val="0"/>
          <w:marTop w:val="0"/>
          <w:marBottom w:val="0"/>
          <w:divBdr>
            <w:top w:val="none" w:sz="0" w:space="0" w:color="auto"/>
            <w:left w:val="none" w:sz="0" w:space="0" w:color="auto"/>
            <w:bottom w:val="none" w:sz="0" w:space="0" w:color="auto"/>
            <w:right w:val="none" w:sz="0" w:space="0" w:color="auto"/>
          </w:divBdr>
          <w:divsChild>
            <w:div w:id="2038189467">
              <w:marLeft w:val="0"/>
              <w:marRight w:val="0"/>
              <w:marTop w:val="0"/>
              <w:marBottom w:val="0"/>
              <w:divBdr>
                <w:top w:val="none" w:sz="0" w:space="0" w:color="auto"/>
                <w:left w:val="none" w:sz="0" w:space="0" w:color="auto"/>
                <w:bottom w:val="none" w:sz="0" w:space="0" w:color="auto"/>
                <w:right w:val="none" w:sz="0" w:space="0" w:color="auto"/>
              </w:divBdr>
            </w:div>
            <w:div w:id="1253008621">
              <w:marLeft w:val="0"/>
              <w:marRight w:val="0"/>
              <w:marTop w:val="0"/>
              <w:marBottom w:val="0"/>
              <w:divBdr>
                <w:top w:val="none" w:sz="0" w:space="0" w:color="auto"/>
                <w:left w:val="none" w:sz="0" w:space="0" w:color="auto"/>
                <w:bottom w:val="none" w:sz="0" w:space="0" w:color="auto"/>
                <w:right w:val="none" w:sz="0" w:space="0" w:color="auto"/>
              </w:divBdr>
            </w:div>
            <w:div w:id="2054958993">
              <w:marLeft w:val="0"/>
              <w:marRight w:val="0"/>
              <w:marTop w:val="0"/>
              <w:marBottom w:val="0"/>
              <w:divBdr>
                <w:top w:val="none" w:sz="0" w:space="0" w:color="auto"/>
                <w:left w:val="none" w:sz="0" w:space="0" w:color="auto"/>
                <w:bottom w:val="none" w:sz="0" w:space="0" w:color="auto"/>
                <w:right w:val="none" w:sz="0" w:space="0" w:color="auto"/>
              </w:divBdr>
            </w:div>
            <w:div w:id="1369600771">
              <w:marLeft w:val="0"/>
              <w:marRight w:val="0"/>
              <w:marTop w:val="0"/>
              <w:marBottom w:val="0"/>
              <w:divBdr>
                <w:top w:val="none" w:sz="0" w:space="0" w:color="auto"/>
                <w:left w:val="none" w:sz="0" w:space="0" w:color="auto"/>
                <w:bottom w:val="none" w:sz="0" w:space="0" w:color="auto"/>
                <w:right w:val="none" w:sz="0" w:space="0" w:color="auto"/>
              </w:divBdr>
            </w:div>
          </w:divsChild>
        </w:div>
        <w:div w:id="868682569">
          <w:marLeft w:val="0"/>
          <w:marRight w:val="0"/>
          <w:marTop w:val="0"/>
          <w:marBottom w:val="0"/>
          <w:divBdr>
            <w:top w:val="none" w:sz="0" w:space="0" w:color="auto"/>
            <w:left w:val="none" w:sz="0" w:space="0" w:color="auto"/>
            <w:bottom w:val="none" w:sz="0" w:space="0" w:color="auto"/>
            <w:right w:val="none" w:sz="0" w:space="0" w:color="auto"/>
          </w:divBdr>
          <w:divsChild>
            <w:div w:id="1450247184">
              <w:marLeft w:val="0"/>
              <w:marRight w:val="0"/>
              <w:marTop w:val="0"/>
              <w:marBottom w:val="0"/>
              <w:divBdr>
                <w:top w:val="none" w:sz="0" w:space="0" w:color="auto"/>
                <w:left w:val="none" w:sz="0" w:space="0" w:color="auto"/>
                <w:bottom w:val="none" w:sz="0" w:space="0" w:color="auto"/>
                <w:right w:val="none" w:sz="0" w:space="0" w:color="auto"/>
              </w:divBdr>
            </w:div>
            <w:div w:id="1390417809">
              <w:marLeft w:val="0"/>
              <w:marRight w:val="0"/>
              <w:marTop w:val="0"/>
              <w:marBottom w:val="0"/>
              <w:divBdr>
                <w:top w:val="none" w:sz="0" w:space="0" w:color="auto"/>
                <w:left w:val="none" w:sz="0" w:space="0" w:color="auto"/>
                <w:bottom w:val="none" w:sz="0" w:space="0" w:color="auto"/>
                <w:right w:val="none" w:sz="0" w:space="0" w:color="auto"/>
              </w:divBdr>
            </w:div>
            <w:div w:id="419837507">
              <w:marLeft w:val="0"/>
              <w:marRight w:val="0"/>
              <w:marTop w:val="0"/>
              <w:marBottom w:val="0"/>
              <w:divBdr>
                <w:top w:val="none" w:sz="0" w:space="0" w:color="auto"/>
                <w:left w:val="none" w:sz="0" w:space="0" w:color="auto"/>
                <w:bottom w:val="none" w:sz="0" w:space="0" w:color="auto"/>
                <w:right w:val="none" w:sz="0" w:space="0" w:color="auto"/>
              </w:divBdr>
            </w:div>
          </w:divsChild>
        </w:div>
        <w:div w:id="1466385774">
          <w:marLeft w:val="0"/>
          <w:marRight w:val="0"/>
          <w:marTop w:val="0"/>
          <w:marBottom w:val="0"/>
          <w:divBdr>
            <w:top w:val="none" w:sz="0" w:space="0" w:color="auto"/>
            <w:left w:val="none" w:sz="0" w:space="0" w:color="auto"/>
            <w:bottom w:val="none" w:sz="0" w:space="0" w:color="auto"/>
            <w:right w:val="none" w:sz="0" w:space="0" w:color="auto"/>
          </w:divBdr>
          <w:divsChild>
            <w:div w:id="136384506">
              <w:marLeft w:val="0"/>
              <w:marRight w:val="0"/>
              <w:marTop w:val="0"/>
              <w:marBottom w:val="0"/>
              <w:divBdr>
                <w:top w:val="none" w:sz="0" w:space="0" w:color="auto"/>
                <w:left w:val="none" w:sz="0" w:space="0" w:color="auto"/>
                <w:bottom w:val="none" w:sz="0" w:space="0" w:color="auto"/>
                <w:right w:val="none" w:sz="0" w:space="0" w:color="auto"/>
              </w:divBdr>
            </w:div>
            <w:div w:id="1922178707">
              <w:marLeft w:val="0"/>
              <w:marRight w:val="0"/>
              <w:marTop w:val="0"/>
              <w:marBottom w:val="0"/>
              <w:divBdr>
                <w:top w:val="none" w:sz="0" w:space="0" w:color="auto"/>
                <w:left w:val="none" w:sz="0" w:space="0" w:color="auto"/>
                <w:bottom w:val="none" w:sz="0" w:space="0" w:color="auto"/>
                <w:right w:val="none" w:sz="0" w:space="0" w:color="auto"/>
              </w:divBdr>
            </w:div>
            <w:div w:id="1957566880">
              <w:marLeft w:val="0"/>
              <w:marRight w:val="0"/>
              <w:marTop w:val="0"/>
              <w:marBottom w:val="0"/>
              <w:divBdr>
                <w:top w:val="none" w:sz="0" w:space="0" w:color="auto"/>
                <w:left w:val="none" w:sz="0" w:space="0" w:color="auto"/>
                <w:bottom w:val="none" w:sz="0" w:space="0" w:color="auto"/>
                <w:right w:val="none" w:sz="0" w:space="0" w:color="auto"/>
              </w:divBdr>
            </w:div>
            <w:div w:id="797988599">
              <w:marLeft w:val="0"/>
              <w:marRight w:val="0"/>
              <w:marTop w:val="0"/>
              <w:marBottom w:val="0"/>
              <w:divBdr>
                <w:top w:val="none" w:sz="0" w:space="0" w:color="auto"/>
                <w:left w:val="none" w:sz="0" w:space="0" w:color="auto"/>
                <w:bottom w:val="none" w:sz="0" w:space="0" w:color="auto"/>
                <w:right w:val="none" w:sz="0" w:space="0" w:color="auto"/>
              </w:divBdr>
            </w:div>
          </w:divsChild>
        </w:div>
        <w:div w:id="126437471">
          <w:marLeft w:val="0"/>
          <w:marRight w:val="0"/>
          <w:marTop w:val="0"/>
          <w:marBottom w:val="0"/>
          <w:divBdr>
            <w:top w:val="none" w:sz="0" w:space="0" w:color="auto"/>
            <w:left w:val="none" w:sz="0" w:space="0" w:color="auto"/>
            <w:bottom w:val="none" w:sz="0" w:space="0" w:color="auto"/>
            <w:right w:val="none" w:sz="0" w:space="0" w:color="auto"/>
          </w:divBdr>
          <w:divsChild>
            <w:div w:id="696394902">
              <w:marLeft w:val="0"/>
              <w:marRight w:val="0"/>
              <w:marTop w:val="0"/>
              <w:marBottom w:val="0"/>
              <w:divBdr>
                <w:top w:val="none" w:sz="0" w:space="0" w:color="auto"/>
                <w:left w:val="none" w:sz="0" w:space="0" w:color="auto"/>
                <w:bottom w:val="none" w:sz="0" w:space="0" w:color="auto"/>
                <w:right w:val="none" w:sz="0" w:space="0" w:color="auto"/>
              </w:divBdr>
            </w:div>
            <w:div w:id="341857953">
              <w:marLeft w:val="0"/>
              <w:marRight w:val="0"/>
              <w:marTop w:val="0"/>
              <w:marBottom w:val="0"/>
              <w:divBdr>
                <w:top w:val="none" w:sz="0" w:space="0" w:color="auto"/>
                <w:left w:val="none" w:sz="0" w:space="0" w:color="auto"/>
                <w:bottom w:val="none" w:sz="0" w:space="0" w:color="auto"/>
                <w:right w:val="none" w:sz="0" w:space="0" w:color="auto"/>
              </w:divBdr>
            </w:div>
            <w:div w:id="116873866">
              <w:marLeft w:val="0"/>
              <w:marRight w:val="0"/>
              <w:marTop w:val="0"/>
              <w:marBottom w:val="0"/>
              <w:divBdr>
                <w:top w:val="none" w:sz="0" w:space="0" w:color="auto"/>
                <w:left w:val="none" w:sz="0" w:space="0" w:color="auto"/>
                <w:bottom w:val="none" w:sz="0" w:space="0" w:color="auto"/>
                <w:right w:val="none" w:sz="0" w:space="0" w:color="auto"/>
              </w:divBdr>
            </w:div>
          </w:divsChild>
        </w:div>
        <w:div w:id="62217652">
          <w:marLeft w:val="0"/>
          <w:marRight w:val="0"/>
          <w:marTop w:val="0"/>
          <w:marBottom w:val="0"/>
          <w:divBdr>
            <w:top w:val="none" w:sz="0" w:space="0" w:color="auto"/>
            <w:left w:val="none" w:sz="0" w:space="0" w:color="auto"/>
            <w:bottom w:val="none" w:sz="0" w:space="0" w:color="auto"/>
            <w:right w:val="none" w:sz="0" w:space="0" w:color="auto"/>
          </w:divBdr>
          <w:divsChild>
            <w:div w:id="273171553">
              <w:marLeft w:val="0"/>
              <w:marRight w:val="0"/>
              <w:marTop w:val="0"/>
              <w:marBottom w:val="0"/>
              <w:divBdr>
                <w:top w:val="none" w:sz="0" w:space="0" w:color="auto"/>
                <w:left w:val="none" w:sz="0" w:space="0" w:color="auto"/>
                <w:bottom w:val="none" w:sz="0" w:space="0" w:color="auto"/>
                <w:right w:val="none" w:sz="0" w:space="0" w:color="auto"/>
              </w:divBdr>
            </w:div>
            <w:div w:id="1429959797">
              <w:marLeft w:val="0"/>
              <w:marRight w:val="0"/>
              <w:marTop w:val="0"/>
              <w:marBottom w:val="0"/>
              <w:divBdr>
                <w:top w:val="none" w:sz="0" w:space="0" w:color="auto"/>
                <w:left w:val="none" w:sz="0" w:space="0" w:color="auto"/>
                <w:bottom w:val="none" w:sz="0" w:space="0" w:color="auto"/>
                <w:right w:val="none" w:sz="0" w:space="0" w:color="auto"/>
              </w:divBdr>
            </w:div>
            <w:div w:id="1576086517">
              <w:marLeft w:val="0"/>
              <w:marRight w:val="0"/>
              <w:marTop w:val="0"/>
              <w:marBottom w:val="0"/>
              <w:divBdr>
                <w:top w:val="none" w:sz="0" w:space="0" w:color="auto"/>
                <w:left w:val="none" w:sz="0" w:space="0" w:color="auto"/>
                <w:bottom w:val="none" w:sz="0" w:space="0" w:color="auto"/>
                <w:right w:val="none" w:sz="0" w:space="0" w:color="auto"/>
              </w:divBdr>
            </w:div>
          </w:divsChild>
        </w:div>
        <w:div w:id="1494226015">
          <w:marLeft w:val="0"/>
          <w:marRight w:val="0"/>
          <w:marTop w:val="0"/>
          <w:marBottom w:val="0"/>
          <w:divBdr>
            <w:top w:val="none" w:sz="0" w:space="0" w:color="auto"/>
            <w:left w:val="none" w:sz="0" w:space="0" w:color="auto"/>
            <w:bottom w:val="none" w:sz="0" w:space="0" w:color="auto"/>
            <w:right w:val="none" w:sz="0" w:space="0" w:color="auto"/>
          </w:divBdr>
          <w:divsChild>
            <w:div w:id="1480225473">
              <w:marLeft w:val="0"/>
              <w:marRight w:val="0"/>
              <w:marTop w:val="0"/>
              <w:marBottom w:val="0"/>
              <w:divBdr>
                <w:top w:val="none" w:sz="0" w:space="0" w:color="auto"/>
                <w:left w:val="none" w:sz="0" w:space="0" w:color="auto"/>
                <w:bottom w:val="none" w:sz="0" w:space="0" w:color="auto"/>
                <w:right w:val="none" w:sz="0" w:space="0" w:color="auto"/>
              </w:divBdr>
            </w:div>
            <w:div w:id="1958751208">
              <w:marLeft w:val="0"/>
              <w:marRight w:val="0"/>
              <w:marTop w:val="0"/>
              <w:marBottom w:val="0"/>
              <w:divBdr>
                <w:top w:val="none" w:sz="0" w:space="0" w:color="auto"/>
                <w:left w:val="none" w:sz="0" w:space="0" w:color="auto"/>
                <w:bottom w:val="none" w:sz="0" w:space="0" w:color="auto"/>
                <w:right w:val="none" w:sz="0" w:space="0" w:color="auto"/>
              </w:divBdr>
            </w:div>
          </w:divsChild>
        </w:div>
        <w:div w:id="1758595062">
          <w:marLeft w:val="0"/>
          <w:marRight w:val="0"/>
          <w:marTop w:val="0"/>
          <w:marBottom w:val="0"/>
          <w:divBdr>
            <w:top w:val="none" w:sz="0" w:space="0" w:color="auto"/>
            <w:left w:val="none" w:sz="0" w:space="0" w:color="auto"/>
            <w:bottom w:val="none" w:sz="0" w:space="0" w:color="auto"/>
            <w:right w:val="none" w:sz="0" w:space="0" w:color="auto"/>
          </w:divBdr>
          <w:divsChild>
            <w:div w:id="2107799862">
              <w:marLeft w:val="0"/>
              <w:marRight w:val="0"/>
              <w:marTop w:val="0"/>
              <w:marBottom w:val="0"/>
              <w:divBdr>
                <w:top w:val="none" w:sz="0" w:space="0" w:color="auto"/>
                <w:left w:val="none" w:sz="0" w:space="0" w:color="auto"/>
                <w:bottom w:val="none" w:sz="0" w:space="0" w:color="auto"/>
                <w:right w:val="none" w:sz="0" w:space="0" w:color="auto"/>
              </w:divBdr>
            </w:div>
            <w:div w:id="1216041432">
              <w:marLeft w:val="0"/>
              <w:marRight w:val="0"/>
              <w:marTop w:val="0"/>
              <w:marBottom w:val="0"/>
              <w:divBdr>
                <w:top w:val="none" w:sz="0" w:space="0" w:color="auto"/>
                <w:left w:val="none" w:sz="0" w:space="0" w:color="auto"/>
                <w:bottom w:val="none" w:sz="0" w:space="0" w:color="auto"/>
                <w:right w:val="none" w:sz="0" w:space="0" w:color="auto"/>
              </w:divBdr>
            </w:div>
          </w:divsChild>
        </w:div>
        <w:div w:id="1715613330">
          <w:marLeft w:val="0"/>
          <w:marRight w:val="0"/>
          <w:marTop w:val="0"/>
          <w:marBottom w:val="0"/>
          <w:divBdr>
            <w:top w:val="none" w:sz="0" w:space="0" w:color="auto"/>
            <w:left w:val="none" w:sz="0" w:space="0" w:color="auto"/>
            <w:bottom w:val="none" w:sz="0" w:space="0" w:color="auto"/>
            <w:right w:val="none" w:sz="0" w:space="0" w:color="auto"/>
          </w:divBdr>
          <w:divsChild>
            <w:div w:id="1828324763">
              <w:marLeft w:val="0"/>
              <w:marRight w:val="0"/>
              <w:marTop w:val="0"/>
              <w:marBottom w:val="0"/>
              <w:divBdr>
                <w:top w:val="none" w:sz="0" w:space="0" w:color="auto"/>
                <w:left w:val="none" w:sz="0" w:space="0" w:color="auto"/>
                <w:bottom w:val="none" w:sz="0" w:space="0" w:color="auto"/>
                <w:right w:val="none" w:sz="0" w:space="0" w:color="auto"/>
              </w:divBdr>
            </w:div>
            <w:div w:id="610359293">
              <w:marLeft w:val="0"/>
              <w:marRight w:val="0"/>
              <w:marTop w:val="0"/>
              <w:marBottom w:val="0"/>
              <w:divBdr>
                <w:top w:val="none" w:sz="0" w:space="0" w:color="auto"/>
                <w:left w:val="none" w:sz="0" w:space="0" w:color="auto"/>
                <w:bottom w:val="none" w:sz="0" w:space="0" w:color="auto"/>
                <w:right w:val="none" w:sz="0" w:space="0" w:color="auto"/>
              </w:divBdr>
            </w:div>
            <w:div w:id="385837600">
              <w:marLeft w:val="0"/>
              <w:marRight w:val="0"/>
              <w:marTop w:val="0"/>
              <w:marBottom w:val="0"/>
              <w:divBdr>
                <w:top w:val="none" w:sz="0" w:space="0" w:color="auto"/>
                <w:left w:val="none" w:sz="0" w:space="0" w:color="auto"/>
                <w:bottom w:val="none" w:sz="0" w:space="0" w:color="auto"/>
                <w:right w:val="none" w:sz="0" w:space="0" w:color="auto"/>
              </w:divBdr>
            </w:div>
          </w:divsChild>
        </w:div>
        <w:div w:id="883564524">
          <w:marLeft w:val="0"/>
          <w:marRight w:val="0"/>
          <w:marTop w:val="0"/>
          <w:marBottom w:val="0"/>
          <w:divBdr>
            <w:top w:val="none" w:sz="0" w:space="0" w:color="auto"/>
            <w:left w:val="none" w:sz="0" w:space="0" w:color="auto"/>
            <w:bottom w:val="none" w:sz="0" w:space="0" w:color="auto"/>
            <w:right w:val="none" w:sz="0" w:space="0" w:color="auto"/>
          </w:divBdr>
          <w:divsChild>
            <w:div w:id="1047609949">
              <w:marLeft w:val="0"/>
              <w:marRight w:val="0"/>
              <w:marTop w:val="0"/>
              <w:marBottom w:val="0"/>
              <w:divBdr>
                <w:top w:val="none" w:sz="0" w:space="0" w:color="auto"/>
                <w:left w:val="none" w:sz="0" w:space="0" w:color="auto"/>
                <w:bottom w:val="none" w:sz="0" w:space="0" w:color="auto"/>
                <w:right w:val="none" w:sz="0" w:space="0" w:color="auto"/>
              </w:divBdr>
            </w:div>
            <w:div w:id="244806935">
              <w:marLeft w:val="0"/>
              <w:marRight w:val="0"/>
              <w:marTop w:val="0"/>
              <w:marBottom w:val="0"/>
              <w:divBdr>
                <w:top w:val="none" w:sz="0" w:space="0" w:color="auto"/>
                <w:left w:val="none" w:sz="0" w:space="0" w:color="auto"/>
                <w:bottom w:val="none" w:sz="0" w:space="0" w:color="auto"/>
                <w:right w:val="none" w:sz="0" w:space="0" w:color="auto"/>
              </w:divBdr>
            </w:div>
          </w:divsChild>
        </w:div>
        <w:div w:id="1124075390">
          <w:marLeft w:val="0"/>
          <w:marRight w:val="0"/>
          <w:marTop w:val="0"/>
          <w:marBottom w:val="0"/>
          <w:divBdr>
            <w:top w:val="none" w:sz="0" w:space="0" w:color="auto"/>
            <w:left w:val="none" w:sz="0" w:space="0" w:color="auto"/>
            <w:bottom w:val="none" w:sz="0" w:space="0" w:color="auto"/>
            <w:right w:val="none" w:sz="0" w:space="0" w:color="auto"/>
          </w:divBdr>
          <w:divsChild>
            <w:div w:id="687492205">
              <w:marLeft w:val="0"/>
              <w:marRight w:val="0"/>
              <w:marTop w:val="0"/>
              <w:marBottom w:val="0"/>
              <w:divBdr>
                <w:top w:val="none" w:sz="0" w:space="0" w:color="auto"/>
                <w:left w:val="none" w:sz="0" w:space="0" w:color="auto"/>
                <w:bottom w:val="none" w:sz="0" w:space="0" w:color="auto"/>
                <w:right w:val="none" w:sz="0" w:space="0" w:color="auto"/>
              </w:divBdr>
            </w:div>
            <w:div w:id="135463379">
              <w:marLeft w:val="0"/>
              <w:marRight w:val="0"/>
              <w:marTop w:val="0"/>
              <w:marBottom w:val="0"/>
              <w:divBdr>
                <w:top w:val="none" w:sz="0" w:space="0" w:color="auto"/>
                <w:left w:val="none" w:sz="0" w:space="0" w:color="auto"/>
                <w:bottom w:val="none" w:sz="0" w:space="0" w:color="auto"/>
                <w:right w:val="none" w:sz="0" w:space="0" w:color="auto"/>
              </w:divBdr>
            </w:div>
            <w:div w:id="171454653">
              <w:marLeft w:val="0"/>
              <w:marRight w:val="0"/>
              <w:marTop w:val="0"/>
              <w:marBottom w:val="0"/>
              <w:divBdr>
                <w:top w:val="none" w:sz="0" w:space="0" w:color="auto"/>
                <w:left w:val="none" w:sz="0" w:space="0" w:color="auto"/>
                <w:bottom w:val="none" w:sz="0" w:space="0" w:color="auto"/>
                <w:right w:val="none" w:sz="0" w:space="0" w:color="auto"/>
              </w:divBdr>
            </w:div>
            <w:div w:id="1300961117">
              <w:marLeft w:val="0"/>
              <w:marRight w:val="0"/>
              <w:marTop w:val="0"/>
              <w:marBottom w:val="0"/>
              <w:divBdr>
                <w:top w:val="none" w:sz="0" w:space="0" w:color="auto"/>
                <w:left w:val="none" w:sz="0" w:space="0" w:color="auto"/>
                <w:bottom w:val="none" w:sz="0" w:space="0" w:color="auto"/>
                <w:right w:val="none" w:sz="0" w:space="0" w:color="auto"/>
              </w:divBdr>
            </w:div>
          </w:divsChild>
        </w:div>
        <w:div w:id="1692299860">
          <w:marLeft w:val="0"/>
          <w:marRight w:val="0"/>
          <w:marTop w:val="0"/>
          <w:marBottom w:val="0"/>
          <w:divBdr>
            <w:top w:val="none" w:sz="0" w:space="0" w:color="auto"/>
            <w:left w:val="none" w:sz="0" w:space="0" w:color="auto"/>
            <w:bottom w:val="none" w:sz="0" w:space="0" w:color="auto"/>
            <w:right w:val="none" w:sz="0" w:space="0" w:color="auto"/>
          </w:divBdr>
          <w:divsChild>
            <w:div w:id="1842239423">
              <w:marLeft w:val="0"/>
              <w:marRight w:val="0"/>
              <w:marTop w:val="0"/>
              <w:marBottom w:val="0"/>
              <w:divBdr>
                <w:top w:val="none" w:sz="0" w:space="0" w:color="auto"/>
                <w:left w:val="none" w:sz="0" w:space="0" w:color="auto"/>
                <w:bottom w:val="none" w:sz="0" w:space="0" w:color="auto"/>
                <w:right w:val="none" w:sz="0" w:space="0" w:color="auto"/>
              </w:divBdr>
            </w:div>
            <w:div w:id="1429890995">
              <w:marLeft w:val="0"/>
              <w:marRight w:val="0"/>
              <w:marTop w:val="0"/>
              <w:marBottom w:val="0"/>
              <w:divBdr>
                <w:top w:val="none" w:sz="0" w:space="0" w:color="auto"/>
                <w:left w:val="none" w:sz="0" w:space="0" w:color="auto"/>
                <w:bottom w:val="none" w:sz="0" w:space="0" w:color="auto"/>
                <w:right w:val="none" w:sz="0" w:space="0" w:color="auto"/>
              </w:divBdr>
            </w:div>
            <w:div w:id="1771856546">
              <w:marLeft w:val="0"/>
              <w:marRight w:val="0"/>
              <w:marTop w:val="0"/>
              <w:marBottom w:val="0"/>
              <w:divBdr>
                <w:top w:val="none" w:sz="0" w:space="0" w:color="auto"/>
                <w:left w:val="none" w:sz="0" w:space="0" w:color="auto"/>
                <w:bottom w:val="none" w:sz="0" w:space="0" w:color="auto"/>
                <w:right w:val="none" w:sz="0" w:space="0" w:color="auto"/>
              </w:divBdr>
            </w:div>
          </w:divsChild>
        </w:div>
        <w:div w:id="1884950103">
          <w:marLeft w:val="0"/>
          <w:marRight w:val="0"/>
          <w:marTop w:val="0"/>
          <w:marBottom w:val="0"/>
          <w:divBdr>
            <w:top w:val="none" w:sz="0" w:space="0" w:color="auto"/>
            <w:left w:val="none" w:sz="0" w:space="0" w:color="auto"/>
            <w:bottom w:val="none" w:sz="0" w:space="0" w:color="auto"/>
            <w:right w:val="none" w:sz="0" w:space="0" w:color="auto"/>
          </w:divBdr>
          <w:divsChild>
            <w:div w:id="899556261">
              <w:marLeft w:val="0"/>
              <w:marRight w:val="0"/>
              <w:marTop w:val="0"/>
              <w:marBottom w:val="0"/>
              <w:divBdr>
                <w:top w:val="none" w:sz="0" w:space="0" w:color="auto"/>
                <w:left w:val="none" w:sz="0" w:space="0" w:color="auto"/>
                <w:bottom w:val="none" w:sz="0" w:space="0" w:color="auto"/>
                <w:right w:val="none" w:sz="0" w:space="0" w:color="auto"/>
              </w:divBdr>
            </w:div>
            <w:div w:id="215243463">
              <w:marLeft w:val="0"/>
              <w:marRight w:val="0"/>
              <w:marTop w:val="0"/>
              <w:marBottom w:val="0"/>
              <w:divBdr>
                <w:top w:val="none" w:sz="0" w:space="0" w:color="auto"/>
                <w:left w:val="none" w:sz="0" w:space="0" w:color="auto"/>
                <w:bottom w:val="none" w:sz="0" w:space="0" w:color="auto"/>
                <w:right w:val="none" w:sz="0" w:space="0" w:color="auto"/>
              </w:divBdr>
            </w:div>
            <w:div w:id="682321508">
              <w:marLeft w:val="0"/>
              <w:marRight w:val="0"/>
              <w:marTop w:val="0"/>
              <w:marBottom w:val="0"/>
              <w:divBdr>
                <w:top w:val="none" w:sz="0" w:space="0" w:color="auto"/>
                <w:left w:val="none" w:sz="0" w:space="0" w:color="auto"/>
                <w:bottom w:val="none" w:sz="0" w:space="0" w:color="auto"/>
                <w:right w:val="none" w:sz="0" w:space="0" w:color="auto"/>
              </w:divBdr>
            </w:div>
          </w:divsChild>
        </w:div>
        <w:div w:id="1286815047">
          <w:marLeft w:val="0"/>
          <w:marRight w:val="0"/>
          <w:marTop w:val="0"/>
          <w:marBottom w:val="0"/>
          <w:divBdr>
            <w:top w:val="none" w:sz="0" w:space="0" w:color="auto"/>
            <w:left w:val="none" w:sz="0" w:space="0" w:color="auto"/>
            <w:bottom w:val="none" w:sz="0" w:space="0" w:color="auto"/>
            <w:right w:val="none" w:sz="0" w:space="0" w:color="auto"/>
          </w:divBdr>
          <w:divsChild>
            <w:div w:id="675694323">
              <w:marLeft w:val="0"/>
              <w:marRight w:val="0"/>
              <w:marTop w:val="0"/>
              <w:marBottom w:val="0"/>
              <w:divBdr>
                <w:top w:val="none" w:sz="0" w:space="0" w:color="auto"/>
                <w:left w:val="none" w:sz="0" w:space="0" w:color="auto"/>
                <w:bottom w:val="none" w:sz="0" w:space="0" w:color="auto"/>
                <w:right w:val="none" w:sz="0" w:space="0" w:color="auto"/>
              </w:divBdr>
            </w:div>
          </w:divsChild>
        </w:div>
        <w:div w:id="1774864080">
          <w:marLeft w:val="0"/>
          <w:marRight w:val="0"/>
          <w:marTop w:val="0"/>
          <w:marBottom w:val="0"/>
          <w:divBdr>
            <w:top w:val="none" w:sz="0" w:space="0" w:color="auto"/>
            <w:left w:val="none" w:sz="0" w:space="0" w:color="auto"/>
            <w:bottom w:val="none" w:sz="0" w:space="0" w:color="auto"/>
            <w:right w:val="none" w:sz="0" w:space="0" w:color="auto"/>
          </w:divBdr>
          <w:divsChild>
            <w:div w:id="1534727629">
              <w:marLeft w:val="0"/>
              <w:marRight w:val="0"/>
              <w:marTop w:val="0"/>
              <w:marBottom w:val="0"/>
              <w:divBdr>
                <w:top w:val="none" w:sz="0" w:space="0" w:color="auto"/>
                <w:left w:val="none" w:sz="0" w:space="0" w:color="auto"/>
                <w:bottom w:val="none" w:sz="0" w:space="0" w:color="auto"/>
                <w:right w:val="none" w:sz="0" w:space="0" w:color="auto"/>
              </w:divBdr>
            </w:div>
            <w:div w:id="1967806067">
              <w:marLeft w:val="0"/>
              <w:marRight w:val="0"/>
              <w:marTop w:val="0"/>
              <w:marBottom w:val="0"/>
              <w:divBdr>
                <w:top w:val="none" w:sz="0" w:space="0" w:color="auto"/>
                <w:left w:val="none" w:sz="0" w:space="0" w:color="auto"/>
                <w:bottom w:val="none" w:sz="0" w:space="0" w:color="auto"/>
                <w:right w:val="none" w:sz="0" w:space="0" w:color="auto"/>
              </w:divBdr>
            </w:div>
            <w:div w:id="330065627">
              <w:marLeft w:val="0"/>
              <w:marRight w:val="0"/>
              <w:marTop w:val="0"/>
              <w:marBottom w:val="0"/>
              <w:divBdr>
                <w:top w:val="none" w:sz="0" w:space="0" w:color="auto"/>
                <w:left w:val="none" w:sz="0" w:space="0" w:color="auto"/>
                <w:bottom w:val="none" w:sz="0" w:space="0" w:color="auto"/>
                <w:right w:val="none" w:sz="0" w:space="0" w:color="auto"/>
              </w:divBdr>
            </w:div>
            <w:div w:id="1787422">
              <w:marLeft w:val="0"/>
              <w:marRight w:val="0"/>
              <w:marTop w:val="0"/>
              <w:marBottom w:val="0"/>
              <w:divBdr>
                <w:top w:val="none" w:sz="0" w:space="0" w:color="auto"/>
                <w:left w:val="none" w:sz="0" w:space="0" w:color="auto"/>
                <w:bottom w:val="none" w:sz="0" w:space="0" w:color="auto"/>
                <w:right w:val="none" w:sz="0" w:space="0" w:color="auto"/>
              </w:divBdr>
            </w:div>
            <w:div w:id="442964218">
              <w:marLeft w:val="0"/>
              <w:marRight w:val="0"/>
              <w:marTop w:val="0"/>
              <w:marBottom w:val="0"/>
              <w:divBdr>
                <w:top w:val="none" w:sz="0" w:space="0" w:color="auto"/>
                <w:left w:val="none" w:sz="0" w:space="0" w:color="auto"/>
                <w:bottom w:val="none" w:sz="0" w:space="0" w:color="auto"/>
                <w:right w:val="none" w:sz="0" w:space="0" w:color="auto"/>
              </w:divBdr>
            </w:div>
            <w:div w:id="778987079">
              <w:marLeft w:val="0"/>
              <w:marRight w:val="0"/>
              <w:marTop w:val="0"/>
              <w:marBottom w:val="0"/>
              <w:divBdr>
                <w:top w:val="none" w:sz="0" w:space="0" w:color="auto"/>
                <w:left w:val="none" w:sz="0" w:space="0" w:color="auto"/>
                <w:bottom w:val="none" w:sz="0" w:space="0" w:color="auto"/>
                <w:right w:val="none" w:sz="0" w:space="0" w:color="auto"/>
              </w:divBdr>
            </w:div>
            <w:div w:id="1188328760">
              <w:marLeft w:val="0"/>
              <w:marRight w:val="0"/>
              <w:marTop w:val="0"/>
              <w:marBottom w:val="0"/>
              <w:divBdr>
                <w:top w:val="none" w:sz="0" w:space="0" w:color="auto"/>
                <w:left w:val="none" w:sz="0" w:space="0" w:color="auto"/>
                <w:bottom w:val="none" w:sz="0" w:space="0" w:color="auto"/>
                <w:right w:val="none" w:sz="0" w:space="0" w:color="auto"/>
              </w:divBdr>
            </w:div>
          </w:divsChild>
        </w:div>
        <w:div w:id="826432420">
          <w:marLeft w:val="0"/>
          <w:marRight w:val="0"/>
          <w:marTop w:val="0"/>
          <w:marBottom w:val="0"/>
          <w:divBdr>
            <w:top w:val="none" w:sz="0" w:space="0" w:color="auto"/>
            <w:left w:val="none" w:sz="0" w:space="0" w:color="auto"/>
            <w:bottom w:val="none" w:sz="0" w:space="0" w:color="auto"/>
            <w:right w:val="none" w:sz="0" w:space="0" w:color="auto"/>
          </w:divBdr>
          <w:divsChild>
            <w:div w:id="1056470980">
              <w:marLeft w:val="0"/>
              <w:marRight w:val="0"/>
              <w:marTop w:val="0"/>
              <w:marBottom w:val="0"/>
              <w:divBdr>
                <w:top w:val="none" w:sz="0" w:space="0" w:color="auto"/>
                <w:left w:val="none" w:sz="0" w:space="0" w:color="auto"/>
                <w:bottom w:val="none" w:sz="0" w:space="0" w:color="auto"/>
                <w:right w:val="none" w:sz="0" w:space="0" w:color="auto"/>
              </w:divBdr>
            </w:div>
            <w:div w:id="1290283889">
              <w:marLeft w:val="0"/>
              <w:marRight w:val="0"/>
              <w:marTop w:val="0"/>
              <w:marBottom w:val="0"/>
              <w:divBdr>
                <w:top w:val="none" w:sz="0" w:space="0" w:color="auto"/>
                <w:left w:val="none" w:sz="0" w:space="0" w:color="auto"/>
                <w:bottom w:val="none" w:sz="0" w:space="0" w:color="auto"/>
                <w:right w:val="none" w:sz="0" w:space="0" w:color="auto"/>
              </w:divBdr>
            </w:div>
            <w:div w:id="639191618">
              <w:marLeft w:val="0"/>
              <w:marRight w:val="0"/>
              <w:marTop w:val="0"/>
              <w:marBottom w:val="0"/>
              <w:divBdr>
                <w:top w:val="none" w:sz="0" w:space="0" w:color="auto"/>
                <w:left w:val="none" w:sz="0" w:space="0" w:color="auto"/>
                <w:bottom w:val="none" w:sz="0" w:space="0" w:color="auto"/>
                <w:right w:val="none" w:sz="0" w:space="0" w:color="auto"/>
              </w:divBdr>
            </w:div>
          </w:divsChild>
        </w:div>
        <w:div w:id="593368308">
          <w:marLeft w:val="0"/>
          <w:marRight w:val="0"/>
          <w:marTop w:val="0"/>
          <w:marBottom w:val="0"/>
          <w:divBdr>
            <w:top w:val="none" w:sz="0" w:space="0" w:color="auto"/>
            <w:left w:val="none" w:sz="0" w:space="0" w:color="auto"/>
            <w:bottom w:val="none" w:sz="0" w:space="0" w:color="auto"/>
            <w:right w:val="none" w:sz="0" w:space="0" w:color="auto"/>
          </w:divBdr>
          <w:divsChild>
            <w:div w:id="1165432732">
              <w:marLeft w:val="0"/>
              <w:marRight w:val="0"/>
              <w:marTop w:val="0"/>
              <w:marBottom w:val="0"/>
              <w:divBdr>
                <w:top w:val="none" w:sz="0" w:space="0" w:color="auto"/>
                <w:left w:val="none" w:sz="0" w:space="0" w:color="auto"/>
                <w:bottom w:val="none" w:sz="0" w:space="0" w:color="auto"/>
                <w:right w:val="none" w:sz="0" w:space="0" w:color="auto"/>
              </w:divBdr>
            </w:div>
            <w:div w:id="1140725527">
              <w:marLeft w:val="0"/>
              <w:marRight w:val="0"/>
              <w:marTop w:val="0"/>
              <w:marBottom w:val="0"/>
              <w:divBdr>
                <w:top w:val="none" w:sz="0" w:space="0" w:color="auto"/>
                <w:left w:val="none" w:sz="0" w:space="0" w:color="auto"/>
                <w:bottom w:val="none" w:sz="0" w:space="0" w:color="auto"/>
                <w:right w:val="none" w:sz="0" w:space="0" w:color="auto"/>
              </w:divBdr>
            </w:div>
          </w:divsChild>
        </w:div>
        <w:div w:id="526143053">
          <w:marLeft w:val="0"/>
          <w:marRight w:val="0"/>
          <w:marTop w:val="0"/>
          <w:marBottom w:val="0"/>
          <w:divBdr>
            <w:top w:val="none" w:sz="0" w:space="0" w:color="auto"/>
            <w:left w:val="none" w:sz="0" w:space="0" w:color="auto"/>
            <w:bottom w:val="none" w:sz="0" w:space="0" w:color="auto"/>
            <w:right w:val="none" w:sz="0" w:space="0" w:color="auto"/>
          </w:divBdr>
          <w:divsChild>
            <w:div w:id="1874490440">
              <w:marLeft w:val="0"/>
              <w:marRight w:val="0"/>
              <w:marTop w:val="0"/>
              <w:marBottom w:val="0"/>
              <w:divBdr>
                <w:top w:val="none" w:sz="0" w:space="0" w:color="auto"/>
                <w:left w:val="none" w:sz="0" w:space="0" w:color="auto"/>
                <w:bottom w:val="none" w:sz="0" w:space="0" w:color="auto"/>
                <w:right w:val="none" w:sz="0" w:space="0" w:color="auto"/>
              </w:divBdr>
            </w:div>
            <w:div w:id="533881254">
              <w:marLeft w:val="0"/>
              <w:marRight w:val="0"/>
              <w:marTop w:val="0"/>
              <w:marBottom w:val="0"/>
              <w:divBdr>
                <w:top w:val="none" w:sz="0" w:space="0" w:color="auto"/>
                <w:left w:val="none" w:sz="0" w:space="0" w:color="auto"/>
                <w:bottom w:val="none" w:sz="0" w:space="0" w:color="auto"/>
                <w:right w:val="none" w:sz="0" w:space="0" w:color="auto"/>
              </w:divBdr>
            </w:div>
            <w:div w:id="1149783929">
              <w:marLeft w:val="0"/>
              <w:marRight w:val="0"/>
              <w:marTop w:val="0"/>
              <w:marBottom w:val="0"/>
              <w:divBdr>
                <w:top w:val="none" w:sz="0" w:space="0" w:color="auto"/>
                <w:left w:val="none" w:sz="0" w:space="0" w:color="auto"/>
                <w:bottom w:val="none" w:sz="0" w:space="0" w:color="auto"/>
                <w:right w:val="none" w:sz="0" w:space="0" w:color="auto"/>
              </w:divBdr>
            </w:div>
            <w:div w:id="2146197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586039">
      <w:bodyDiv w:val="1"/>
      <w:marLeft w:val="0"/>
      <w:marRight w:val="0"/>
      <w:marTop w:val="0"/>
      <w:marBottom w:val="0"/>
      <w:divBdr>
        <w:top w:val="none" w:sz="0" w:space="0" w:color="auto"/>
        <w:left w:val="none" w:sz="0" w:space="0" w:color="auto"/>
        <w:bottom w:val="none" w:sz="0" w:space="0" w:color="auto"/>
        <w:right w:val="none" w:sz="0" w:space="0" w:color="auto"/>
      </w:divBdr>
    </w:div>
    <w:div w:id="1759058255">
      <w:bodyDiv w:val="1"/>
      <w:marLeft w:val="0"/>
      <w:marRight w:val="0"/>
      <w:marTop w:val="0"/>
      <w:marBottom w:val="0"/>
      <w:divBdr>
        <w:top w:val="none" w:sz="0" w:space="0" w:color="auto"/>
        <w:left w:val="none" w:sz="0" w:space="0" w:color="auto"/>
        <w:bottom w:val="none" w:sz="0" w:space="0" w:color="auto"/>
        <w:right w:val="none" w:sz="0" w:space="0" w:color="auto"/>
      </w:divBdr>
    </w:div>
    <w:div w:id="1788350055">
      <w:bodyDiv w:val="1"/>
      <w:marLeft w:val="0"/>
      <w:marRight w:val="0"/>
      <w:marTop w:val="0"/>
      <w:marBottom w:val="0"/>
      <w:divBdr>
        <w:top w:val="none" w:sz="0" w:space="0" w:color="auto"/>
        <w:left w:val="none" w:sz="0" w:space="0" w:color="auto"/>
        <w:bottom w:val="none" w:sz="0" w:space="0" w:color="auto"/>
        <w:right w:val="none" w:sz="0" w:space="0" w:color="auto"/>
      </w:divBdr>
    </w:div>
    <w:div w:id="1788811221">
      <w:bodyDiv w:val="1"/>
      <w:marLeft w:val="0"/>
      <w:marRight w:val="0"/>
      <w:marTop w:val="0"/>
      <w:marBottom w:val="0"/>
      <w:divBdr>
        <w:top w:val="none" w:sz="0" w:space="0" w:color="auto"/>
        <w:left w:val="none" w:sz="0" w:space="0" w:color="auto"/>
        <w:bottom w:val="none" w:sz="0" w:space="0" w:color="auto"/>
        <w:right w:val="none" w:sz="0" w:space="0" w:color="auto"/>
      </w:divBdr>
    </w:div>
    <w:div w:id="1794866102">
      <w:bodyDiv w:val="1"/>
      <w:marLeft w:val="0"/>
      <w:marRight w:val="0"/>
      <w:marTop w:val="0"/>
      <w:marBottom w:val="0"/>
      <w:divBdr>
        <w:top w:val="none" w:sz="0" w:space="0" w:color="auto"/>
        <w:left w:val="none" w:sz="0" w:space="0" w:color="auto"/>
        <w:bottom w:val="none" w:sz="0" w:space="0" w:color="auto"/>
        <w:right w:val="none" w:sz="0" w:space="0" w:color="auto"/>
      </w:divBdr>
    </w:div>
    <w:div w:id="1797792909">
      <w:bodyDiv w:val="1"/>
      <w:marLeft w:val="0"/>
      <w:marRight w:val="0"/>
      <w:marTop w:val="0"/>
      <w:marBottom w:val="0"/>
      <w:divBdr>
        <w:top w:val="none" w:sz="0" w:space="0" w:color="auto"/>
        <w:left w:val="none" w:sz="0" w:space="0" w:color="auto"/>
        <w:bottom w:val="none" w:sz="0" w:space="0" w:color="auto"/>
        <w:right w:val="none" w:sz="0" w:space="0" w:color="auto"/>
      </w:divBdr>
    </w:div>
    <w:div w:id="1837914183">
      <w:bodyDiv w:val="1"/>
      <w:marLeft w:val="0"/>
      <w:marRight w:val="0"/>
      <w:marTop w:val="0"/>
      <w:marBottom w:val="0"/>
      <w:divBdr>
        <w:top w:val="none" w:sz="0" w:space="0" w:color="auto"/>
        <w:left w:val="none" w:sz="0" w:space="0" w:color="auto"/>
        <w:bottom w:val="none" w:sz="0" w:space="0" w:color="auto"/>
        <w:right w:val="none" w:sz="0" w:space="0" w:color="auto"/>
      </w:divBdr>
    </w:div>
    <w:div w:id="1845320180">
      <w:bodyDiv w:val="1"/>
      <w:marLeft w:val="0"/>
      <w:marRight w:val="0"/>
      <w:marTop w:val="0"/>
      <w:marBottom w:val="0"/>
      <w:divBdr>
        <w:top w:val="none" w:sz="0" w:space="0" w:color="auto"/>
        <w:left w:val="none" w:sz="0" w:space="0" w:color="auto"/>
        <w:bottom w:val="none" w:sz="0" w:space="0" w:color="auto"/>
        <w:right w:val="none" w:sz="0" w:space="0" w:color="auto"/>
      </w:divBdr>
      <w:divsChild>
        <w:div w:id="909387311">
          <w:marLeft w:val="0"/>
          <w:marRight w:val="0"/>
          <w:marTop w:val="0"/>
          <w:marBottom w:val="0"/>
          <w:divBdr>
            <w:top w:val="none" w:sz="0" w:space="0" w:color="auto"/>
            <w:left w:val="none" w:sz="0" w:space="0" w:color="auto"/>
            <w:bottom w:val="none" w:sz="0" w:space="0" w:color="auto"/>
            <w:right w:val="none" w:sz="0" w:space="0" w:color="auto"/>
          </w:divBdr>
          <w:divsChild>
            <w:div w:id="1033769843">
              <w:marLeft w:val="0"/>
              <w:marRight w:val="0"/>
              <w:marTop w:val="0"/>
              <w:marBottom w:val="0"/>
              <w:divBdr>
                <w:top w:val="none" w:sz="0" w:space="0" w:color="auto"/>
                <w:left w:val="none" w:sz="0" w:space="0" w:color="auto"/>
                <w:bottom w:val="none" w:sz="0" w:space="0" w:color="auto"/>
                <w:right w:val="none" w:sz="0" w:space="0" w:color="auto"/>
              </w:divBdr>
              <w:divsChild>
                <w:div w:id="193157531">
                  <w:marLeft w:val="0"/>
                  <w:marRight w:val="0"/>
                  <w:marTop w:val="0"/>
                  <w:marBottom w:val="0"/>
                  <w:divBdr>
                    <w:top w:val="none" w:sz="0" w:space="0" w:color="auto"/>
                    <w:left w:val="none" w:sz="0" w:space="0" w:color="auto"/>
                    <w:bottom w:val="none" w:sz="0" w:space="0" w:color="auto"/>
                    <w:right w:val="none" w:sz="0" w:space="0" w:color="auto"/>
                  </w:divBdr>
                  <w:divsChild>
                    <w:div w:id="1752314550">
                      <w:marLeft w:val="0"/>
                      <w:marRight w:val="0"/>
                      <w:marTop w:val="0"/>
                      <w:marBottom w:val="0"/>
                      <w:divBdr>
                        <w:top w:val="none" w:sz="0" w:space="0" w:color="auto"/>
                        <w:left w:val="none" w:sz="0" w:space="0" w:color="auto"/>
                        <w:bottom w:val="none" w:sz="0" w:space="0" w:color="auto"/>
                        <w:right w:val="none" w:sz="0" w:space="0" w:color="auto"/>
                      </w:divBdr>
                      <w:divsChild>
                        <w:div w:id="930088526">
                          <w:marLeft w:val="0"/>
                          <w:marRight w:val="0"/>
                          <w:marTop w:val="0"/>
                          <w:marBottom w:val="0"/>
                          <w:divBdr>
                            <w:top w:val="none" w:sz="0" w:space="0" w:color="auto"/>
                            <w:left w:val="none" w:sz="0" w:space="0" w:color="auto"/>
                            <w:bottom w:val="none" w:sz="0" w:space="0" w:color="auto"/>
                            <w:right w:val="none" w:sz="0" w:space="0" w:color="auto"/>
                          </w:divBdr>
                          <w:divsChild>
                            <w:div w:id="1656493105">
                              <w:marLeft w:val="0"/>
                              <w:marRight w:val="0"/>
                              <w:marTop w:val="0"/>
                              <w:marBottom w:val="0"/>
                              <w:divBdr>
                                <w:top w:val="none" w:sz="0" w:space="0" w:color="auto"/>
                                <w:left w:val="none" w:sz="0" w:space="0" w:color="auto"/>
                                <w:bottom w:val="none" w:sz="0" w:space="0" w:color="auto"/>
                                <w:right w:val="none" w:sz="0" w:space="0" w:color="auto"/>
                              </w:divBdr>
                              <w:divsChild>
                                <w:div w:id="805515627">
                                  <w:marLeft w:val="0"/>
                                  <w:marRight w:val="0"/>
                                  <w:marTop w:val="0"/>
                                  <w:marBottom w:val="0"/>
                                  <w:divBdr>
                                    <w:top w:val="none" w:sz="0" w:space="0" w:color="auto"/>
                                    <w:left w:val="none" w:sz="0" w:space="0" w:color="auto"/>
                                    <w:bottom w:val="none" w:sz="0" w:space="0" w:color="auto"/>
                                    <w:right w:val="none" w:sz="0" w:space="0" w:color="auto"/>
                                  </w:divBdr>
                                  <w:divsChild>
                                    <w:div w:id="1911423778">
                                      <w:marLeft w:val="0"/>
                                      <w:marRight w:val="0"/>
                                      <w:marTop w:val="0"/>
                                      <w:marBottom w:val="0"/>
                                      <w:divBdr>
                                        <w:top w:val="none" w:sz="0" w:space="0" w:color="auto"/>
                                        <w:left w:val="none" w:sz="0" w:space="0" w:color="auto"/>
                                        <w:bottom w:val="none" w:sz="0" w:space="0" w:color="auto"/>
                                        <w:right w:val="none" w:sz="0" w:space="0" w:color="auto"/>
                                      </w:divBdr>
                                      <w:divsChild>
                                        <w:div w:id="1619413664">
                                          <w:marLeft w:val="0"/>
                                          <w:marRight w:val="0"/>
                                          <w:marTop w:val="0"/>
                                          <w:marBottom w:val="0"/>
                                          <w:divBdr>
                                            <w:top w:val="none" w:sz="0" w:space="0" w:color="auto"/>
                                            <w:left w:val="none" w:sz="0" w:space="0" w:color="auto"/>
                                            <w:bottom w:val="none" w:sz="0" w:space="0" w:color="auto"/>
                                            <w:right w:val="none" w:sz="0" w:space="0" w:color="auto"/>
                                          </w:divBdr>
                                          <w:divsChild>
                                            <w:div w:id="1223523669">
                                              <w:marLeft w:val="0"/>
                                              <w:marRight w:val="0"/>
                                              <w:marTop w:val="0"/>
                                              <w:marBottom w:val="0"/>
                                              <w:divBdr>
                                                <w:top w:val="none" w:sz="0" w:space="0" w:color="auto"/>
                                                <w:left w:val="none" w:sz="0" w:space="0" w:color="auto"/>
                                                <w:bottom w:val="none" w:sz="0" w:space="0" w:color="auto"/>
                                                <w:right w:val="none" w:sz="0" w:space="0" w:color="auto"/>
                                              </w:divBdr>
                                              <w:divsChild>
                                                <w:div w:id="1076364153">
                                                  <w:marLeft w:val="0"/>
                                                  <w:marRight w:val="0"/>
                                                  <w:marTop w:val="0"/>
                                                  <w:marBottom w:val="0"/>
                                                  <w:divBdr>
                                                    <w:top w:val="none" w:sz="0" w:space="0" w:color="auto"/>
                                                    <w:left w:val="none" w:sz="0" w:space="0" w:color="auto"/>
                                                    <w:bottom w:val="none" w:sz="0" w:space="0" w:color="auto"/>
                                                    <w:right w:val="none" w:sz="0" w:space="0" w:color="auto"/>
                                                  </w:divBdr>
                                                  <w:divsChild>
                                                    <w:div w:id="2100910678">
                                                      <w:marLeft w:val="0"/>
                                                      <w:marRight w:val="0"/>
                                                      <w:marTop w:val="0"/>
                                                      <w:marBottom w:val="0"/>
                                                      <w:divBdr>
                                                        <w:top w:val="none" w:sz="0" w:space="0" w:color="auto"/>
                                                        <w:left w:val="none" w:sz="0" w:space="0" w:color="auto"/>
                                                        <w:bottom w:val="none" w:sz="0" w:space="0" w:color="auto"/>
                                                        <w:right w:val="none" w:sz="0" w:space="0" w:color="auto"/>
                                                      </w:divBdr>
                                                      <w:divsChild>
                                                        <w:div w:id="655033681">
                                                          <w:marLeft w:val="0"/>
                                                          <w:marRight w:val="0"/>
                                                          <w:marTop w:val="0"/>
                                                          <w:marBottom w:val="0"/>
                                                          <w:divBdr>
                                                            <w:top w:val="none" w:sz="0" w:space="0" w:color="auto"/>
                                                            <w:left w:val="none" w:sz="0" w:space="0" w:color="auto"/>
                                                            <w:bottom w:val="none" w:sz="0" w:space="0" w:color="auto"/>
                                                            <w:right w:val="none" w:sz="0" w:space="0" w:color="auto"/>
                                                          </w:divBdr>
                                                          <w:divsChild>
                                                            <w:div w:id="1488940067">
                                                              <w:marLeft w:val="0"/>
                                                              <w:marRight w:val="0"/>
                                                              <w:marTop w:val="0"/>
                                                              <w:marBottom w:val="0"/>
                                                              <w:divBdr>
                                                                <w:top w:val="none" w:sz="0" w:space="0" w:color="auto"/>
                                                                <w:left w:val="none" w:sz="0" w:space="0" w:color="auto"/>
                                                                <w:bottom w:val="none" w:sz="0" w:space="0" w:color="auto"/>
                                                                <w:right w:val="none" w:sz="0" w:space="0" w:color="auto"/>
                                                              </w:divBdr>
                                                              <w:divsChild>
                                                                <w:div w:id="1619558354">
                                                                  <w:marLeft w:val="0"/>
                                                                  <w:marRight w:val="0"/>
                                                                  <w:marTop w:val="0"/>
                                                                  <w:marBottom w:val="0"/>
                                                                  <w:divBdr>
                                                                    <w:top w:val="none" w:sz="0" w:space="0" w:color="auto"/>
                                                                    <w:left w:val="none" w:sz="0" w:space="0" w:color="auto"/>
                                                                    <w:bottom w:val="none" w:sz="0" w:space="0" w:color="auto"/>
                                                                    <w:right w:val="none" w:sz="0" w:space="0" w:color="auto"/>
                                                                  </w:divBdr>
                                                                  <w:divsChild>
                                                                    <w:div w:id="446701259">
                                                                      <w:marLeft w:val="0"/>
                                                                      <w:marRight w:val="0"/>
                                                                      <w:marTop w:val="0"/>
                                                                      <w:marBottom w:val="0"/>
                                                                      <w:divBdr>
                                                                        <w:top w:val="none" w:sz="0" w:space="0" w:color="auto"/>
                                                                        <w:left w:val="none" w:sz="0" w:space="0" w:color="auto"/>
                                                                        <w:bottom w:val="none" w:sz="0" w:space="0" w:color="auto"/>
                                                                        <w:right w:val="none" w:sz="0" w:space="0" w:color="auto"/>
                                                                      </w:divBdr>
                                                                      <w:divsChild>
                                                                        <w:div w:id="1614171879">
                                                                          <w:marLeft w:val="0"/>
                                                                          <w:marRight w:val="0"/>
                                                                          <w:marTop w:val="0"/>
                                                                          <w:marBottom w:val="0"/>
                                                                          <w:divBdr>
                                                                            <w:top w:val="none" w:sz="0" w:space="0" w:color="auto"/>
                                                                            <w:left w:val="none" w:sz="0" w:space="0" w:color="auto"/>
                                                                            <w:bottom w:val="none" w:sz="0" w:space="0" w:color="auto"/>
                                                                            <w:right w:val="none" w:sz="0" w:space="0" w:color="auto"/>
                                                                          </w:divBdr>
                                                                          <w:divsChild>
                                                                            <w:div w:id="1955551731">
                                                                              <w:marLeft w:val="0"/>
                                                                              <w:marRight w:val="0"/>
                                                                              <w:marTop w:val="0"/>
                                                                              <w:marBottom w:val="0"/>
                                                                              <w:divBdr>
                                                                                <w:top w:val="none" w:sz="0" w:space="0" w:color="auto"/>
                                                                                <w:left w:val="none" w:sz="0" w:space="0" w:color="auto"/>
                                                                                <w:bottom w:val="none" w:sz="0" w:space="0" w:color="auto"/>
                                                                                <w:right w:val="none" w:sz="0" w:space="0" w:color="auto"/>
                                                                              </w:divBdr>
                                                                              <w:divsChild>
                                                                                <w:div w:id="1617444638">
                                                                                  <w:marLeft w:val="0"/>
                                                                                  <w:marRight w:val="0"/>
                                                                                  <w:marTop w:val="0"/>
                                                                                  <w:marBottom w:val="0"/>
                                                                                  <w:divBdr>
                                                                                    <w:top w:val="none" w:sz="0" w:space="0" w:color="auto"/>
                                                                                    <w:left w:val="none" w:sz="0" w:space="0" w:color="auto"/>
                                                                                    <w:bottom w:val="none" w:sz="0" w:space="0" w:color="auto"/>
                                                                                    <w:right w:val="none" w:sz="0" w:space="0" w:color="auto"/>
                                                                                  </w:divBdr>
                                                                                  <w:divsChild>
                                                                                    <w:div w:id="1360621788">
                                                                                      <w:marLeft w:val="0"/>
                                                                                      <w:marRight w:val="0"/>
                                                                                      <w:marTop w:val="0"/>
                                                                                      <w:marBottom w:val="0"/>
                                                                                      <w:divBdr>
                                                                                        <w:top w:val="none" w:sz="0" w:space="0" w:color="auto"/>
                                                                                        <w:left w:val="none" w:sz="0" w:space="0" w:color="auto"/>
                                                                                        <w:bottom w:val="none" w:sz="0" w:space="0" w:color="auto"/>
                                                                                        <w:right w:val="none" w:sz="0" w:space="0" w:color="auto"/>
                                                                                      </w:divBdr>
                                                                                      <w:divsChild>
                                                                                        <w:div w:id="916792475">
                                                                                          <w:marLeft w:val="0"/>
                                                                                          <w:marRight w:val="0"/>
                                                                                          <w:marTop w:val="0"/>
                                                                                          <w:marBottom w:val="0"/>
                                                                                          <w:divBdr>
                                                                                            <w:top w:val="none" w:sz="0" w:space="0" w:color="auto"/>
                                                                                            <w:left w:val="none" w:sz="0" w:space="0" w:color="auto"/>
                                                                                            <w:bottom w:val="none" w:sz="0" w:space="0" w:color="auto"/>
                                                                                            <w:right w:val="none" w:sz="0" w:space="0" w:color="auto"/>
                                                                                          </w:divBdr>
                                                                                          <w:divsChild>
                                                                                            <w:div w:id="718748274">
                                                                                              <w:marLeft w:val="0"/>
                                                                                              <w:marRight w:val="0"/>
                                                                                              <w:marTop w:val="0"/>
                                                                                              <w:marBottom w:val="0"/>
                                                                                              <w:divBdr>
                                                                                                <w:top w:val="none" w:sz="0" w:space="0" w:color="auto"/>
                                                                                                <w:left w:val="none" w:sz="0" w:space="0" w:color="auto"/>
                                                                                                <w:bottom w:val="none" w:sz="0" w:space="0" w:color="auto"/>
                                                                                                <w:right w:val="none" w:sz="0" w:space="0" w:color="auto"/>
                                                                                              </w:divBdr>
                                                                                              <w:divsChild>
                                                                                                <w:div w:id="1323007126">
                                                                                                  <w:marLeft w:val="0"/>
                                                                                                  <w:marRight w:val="0"/>
                                                                                                  <w:marTop w:val="0"/>
                                                                                                  <w:marBottom w:val="0"/>
                                                                                                  <w:divBdr>
                                                                                                    <w:top w:val="none" w:sz="0" w:space="0" w:color="auto"/>
                                                                                                    <w:left w:val="none" w:sz="0" w:space="0" w:color="auto"/>
                                                                                                    <w:bottom w:val="none" w:sz="0" w:space="0" w:color="auto"/>
                                                                                                    <w:right w:val="none" w:sz="0" w:space="0" w:color="auto"/>
                                                                                                  </w:divBdr>
                                                                                                  <w:divsChild>
                                                                                                    <w:div w:id="622855591">
                                                                                                      <w:marLeft w:val="120"/>
                                                                                                      <w:marRight w:val="135"/>
                                                                                                      <w:marTop w:val="150"/>
                                                                                                      <w:marBottom w:val="150"/>
                                                                                                      <w:divBdr>
                                                                                                        <w:top w:val="none" w:sz="0" w:space="0" w:color="auto"/>
                                                                                                        <w:left w:val="none" w:sz="0" w:space="0" w:color="auto"/>
                                                                                                        <w:bottom w:val="none" w:sz="0" w:space="0" w:color="auto"/>
                                                                                                        <w:right w:val="none" w:sz="0" w:space="0" w:color="auto"/>
                                                                                                      </w:divBdr>
                                                                                                      <w:divsChild>
                                                                                                        <w:div w:id="1392579626">
                                                                                                          <w:marLeft w:val="0"/>
                                                                                                          <w:marRight w:val="0"/>
                                                                                                          <w:marTop w:val="0"/>
                                                                                                          <w:marBottom w:val="0"/>
                                                                                                          <w:divBdr>
                                                                                                            <w:top w:val="none" w:sz="0" w:space="0" w:color="auto"/>
                                                                                                            <w:left w:val="none" w:sz="0" w:space="0" w:color="auto"/>
                                                                                                            <w:bottom w:val="none" w:sz="0" w:space="0" w:color="auto"/>
                                                                                                            <w:right w:val="none" w:sz="0" w:space="0" w:color="auto"/>
                                                                                                          </w:divBdr>
                                                                                                          <w:divsChild>
                                                                                                            <w:div w:id="1084454439">
                                                                                                              <w:marLeft w:val="0"/>
                                                                                                              <w:marRight w:val="0"/>
                                                                                                              <w:marTop w:val="0"/>
                                                                                                              <w:marBottom w:val="0"/>
                                                                                                              <w:divBdr>
                                                                                                                <w:top w:val="none" w:sz="0" w:space="0" w:color="auto"/>
                                                                                                                <w:left w:val="none" w:sz="0" w:space="0" w:color="auto"/>
                                                                                                                <w:bottom w:val="none" w:sz="0" w:space="0" w:color="auto"/>
                                                                                                                <w:right w:val="none" w:sz="0" w:space="0" w:color="auto"/>
                                                                                                              </w:divBdr>
                                                                                                              <w:divsChild>
                                                                                                                <w:div w:id="1978147731">
                                                                                                                  <w:marLeft w:val="0"/>
                                                                                                                  <w:marRight w:val="0"/>
                                                                                                                  <w:marTop w:val="0"/>
                                                                                                                  <w:marBottom w:val="0"/>
                                                                                                                  <w:divBdr>
                                                                                                                    <w:top w:val="none" w:sz="0" w:space="0" w:color="auto"/>
                                                                                                                    <w:left w:val="none" w:sz="0" w:space="0" w:color="auto"/>
                                                                                                                    <w:bottom w:val="none" w:sz="0" w:space="0" w:color="auto"/>
                                                                                                                    <w:right w:val="none" w:sz="0" w:space="0" w:color="auto"/>
                                                                                                                  </w:divBdr>
                                                                                                                  <w:divsChild>
                                                                                                                    <w:div w:id="1389761183">
                                                                                                                      <w:marLeft w:val="0"/>
                                                                                                                      <w:marRight w:val="0"/>
                                                                                                                      <w:marTop w:val="0"/>
                                                                                                                      <w:marBottom w:val="0"/>
                                                                                                                      <w:divBdr>
                                                                                                                        <w:top w:val="none" w:sz="0" w:space="0" w:color="auto"/>
                                                                                                                        <w:left w:val="none" w:sz="0" w:space="0" w:color="auto"/>
                                                                                                                        <w:bottom w:val="none" w:sz="0" w:space="0" w:color="auto"/>
                                                                                                                        <w:right w:val="none" w:sz="0" w:space="0" w:color="auto"/>
                                                                                                                      </w:divBdr>
                                                                                                                      <w:divsChild>
                                                                                                                        <w:div w:id="638418755">
                                                                                                                          <w:marLeft w:val="0"/>
                                                                                                                          <w:marRight w:val="0"/>
                                                                                                                          <w:marTop w:val="0"/>
                                                                                                                          <w:marBottom w:val="0"/>
                                                                                                                          <w:divBdr>
                                                                                                                            <w:top w:val="none" w:sz="0" w:space="0" w:color="auto"/>
                                                                                                                            <w:left w:val="none" w:sz="0" w:space="0" w:color="auto"/>
                                                                                                                            <w:bottom w:val="none" w:sz="0" w:space="0" w:color="auto"/>
                                                                                                                            <w:right w:val="none" w:sz="0" w:space="0" w:color="auto"/>
                                                                                                                          </w:divBdr>
                                                                                                                          <w:divsChild>
                                                                                                                            <w:div w:id="553085296">
                                                                                                                              <w:marLeft w:val="0"/>
                                                                                                                              <w:marRight w:val="0"/>
                                                                                                                              <w:marTop w:val="0"/>
                                                                                                                              <w:marBottom w:val="0"/>
                                                                                                                              <w:divBdr>
                                                                                                                                <w:top w:val="none" w:sz="0" w:space="0" w:color="auto"/>
                                                                                                                                <w:left w:val="none" w:sz="0" w:space="0" w:color="auto"/>
                                                                                                                                <w:bottom w:val="none" w:sz="0" w:space="0" w:color="auto"/>
                                                                                                                                <w:right w:val="none" w:sz="0" w:space="0" w:color="auto"/>
                                                                                                                              </w:divBdr>
                                                                                                                              <w:divsChild>
                                                                                                                                <w:div w:id="433943998">
                                                                                                                                  <w:marLeft w:val="0"/>
                                                                                                                                  <w:marRight w:val="0"/>
                                                                                                                                  <w:marTop w:val="0"/>
                                                                                                                                  <w:marBottom w:val="0"/>
                                                                                                                                  <w:divBdr>
                                                                                                                                    <w:top w:val="none" w:sz="0" w:space="0" w:color="auto"/>
                                                                                                                                    <w:left w:val="none" w:sz="0" w:space="0" w:color="auto"/>
                                                                                                                                    <w:bottom w:val="none" w:sz="0" w:space="0" w:color="auto"/>
                                                                                                                                    <w:right w:val="none" w:sz="0" w:space="0" w:color="auto"/>
                                                                                                                                  </w:divBdr>
                                                                                                                                  <w:divsChild>
                                                                                                                                    <w:div w:id="680739685">
                                                                                                                                      <w:marLeft w:val="0"/>
                                                                                                                                      <w:marRight w:val="0"/>
                                                                                                                                      <w:marTop w:val="0"/>
                                                                                                                                      <w:marBottom w:val="0"/>
                                                                                                                                      <w:divBdr>
                                                                                                                                        <w:top w:val="none" w:sz="0" w:space="0" w:color="auto"/>
                                                                                                                                        <w:left w:val="none" w:sz="0" w:space="0" w:color="auto"/>
                                                                                                                                        <w:bottom w:val="none" w:sz="0" w:space="0" w:color="auto"/>
                                                                                                                                        <w:right w:val="none" w:sz="0" w:space="0" w:color="auto"/>
                                                                                                                                      </w:divBdr>
                                                                                                                                      <w:divsChild>
                                                                                                                                        <w:div w:id="1050495125">
                                                                                                                                          <w:marLeft w:val="0"/>
                                                                                                                                          <w:marRight w:val="0"/>
                                                                                                                                          <w:marTop w:val="0"/>
                                                                                                                                          <w:marBottom w:val="0"/>
                                                                                                                                          <w:divBdr>
                                                                                                                                            <w:top w:val="none" w:sz="0" w:space="0" w:color="auto"/>
                                                                                                                                            <w:left w:val="none" w:sz="0" w:space="0" w:color="auto"/>
                                                                                                                                            <w:bottom w:val="none" w:sz="0" w:space="0" w:color="auto"/>
                                                                                                                                            <w:right w:val="none" w:sz="0" w:space="0" w:color="auto"/>
                                                                                                                                          </w:divBdr>
                                                                                                                                          <w:divsChild>
                                                                                                                                            <w:div w:id="1288047805">
                                                                                                                                              <w:marLeft w:val="0"/>
                                                                                                                                              <w:marRight w:val="0"/>
                                                                                                                                              <w:marTop w:val="0"/>
                                                                                                                                              <w:marBottom w:val="0"/>
                                                                                                                                              <w:divBdr>
                                                                                                                                                <w:top w:val="none" w:sz="0" w:space="0" w:color="auto"/>
                                                                                                                                                <w:left w:val="none" w:sz="0" w:space="0" w:color="auto"/>
                                                                                                                                                <w:bottom w:val="none" w:sz="0" w:space="0" w:color="auto"/>
                                                                                                                                                <w:right w:val="none" w:sz="0" w:space="0" w:color="auto"/>
                                                                                                                                              </w:divBdr>
                                                                                                                                              <w:divsChild>
                                                                                                                                                <w:div w:id="1919707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46170791">
      <w:bodyDiv w:val="1"/>
      <w:marLeft w:val="0"/>
      <w:marRight w:val="0"/>
      <w:marTop w:val="0"/>
      <w:marBottom w:val="0"/>
      <w:divBdr>
        <w:top w:val="none" w:sz="0" w:space="0" w:color="auto"/>
        <w:left w:val="none" w:sz="0" w:space="0" w:color="auto"/>
        <w:bottom w:val="none" w:sz="0" w:space="0" w:color="auto"/>
        <w:right w:val="none" w:sz="0" w:space="0" w:color="auto"/>
      </w:divBdr>
      <w:divsChild>
        <w:div w:id="1895464432">
          <w:marLeft w:val="0"/>
          <w:marRight w:val="0"/>
          <w:marTop w:val="0"/>
          <w:marBottom w:val="0"/>
          <w:divBdr>
            <w:top w:val="single" w:sz="2" w:space="0" w:color="E5E7EB"/>
            <w:left w:val="single" w:sz="2" w:space="0" w:color="E5E7EB"/>
            <w:bottom w:val="single" w:sz="2" w:space="0" w:color="E5E7EB"/>
            <w:right w:val="single" w:sz="2" w:space="0" w:color="E5E7EB"/>
          </w:divBdr>
        </w:div>
        <w:div w:id="2049334068">
          <w:marLeft w:val="0"/>
          <w:marRight w:val="0"/>
          <w:marTop w:val="0"/>
          <w:marBottom w:val="0"/>
          <w:divBdr>
            <w:top w:val="single" w:sz="2" w:space="0" w:color="E5E7EB"/>
            <w:left w:val="single" w:sz="2" w:space="0" w:color="E5E7EB"/>
            <w:bottom w:val="single" w:sz="2" w:space="0" w:color="E5E7EB"/>
            <w:right w:val="single" w:sz="2" w:space="0" w:color="E5E7EB"/>
          </w:divBdr>
          <w:divsChild>
            <w:div w:id="3034372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57766278">
      <w:bodyDiv w:val="1"/>
      <w:marLeft w:val="0"/>
      <w:marRight w:val="0"/>
      <w:marTop w:val="0"/>
      <w:marBottom w:val="0"/>
      <w:divBdr>
        <w:top w:val="none" w:sz="0" w:space="0" w:color="auto"/>
        <w:left w:val="none" w:sz="0" w:space="0" w:color="auto"/>
        <w:bottom w:val="none" w:sz="0" w:space="0" w:color="auto"/>
        <w:right w:val="none" w:sz="0" w:space="0" w:color="auto"/>
      </w:divBdr>
    </w:div>
    <w:div w:id="1950045909">
      <w:bodyDiv w:val="1"/>
      <w:marLeft w:val="0"/>
      <w:marRight w:val="0"/>
      <w:marTop w:val="0"/>
      <w:marBottom w:val="0"/>
      <w:divBdr>
        <w:top w:val="none" w:sz="0" w:space="0" w:color="auto"/>
        <w:left w:val="none" w:sz="0" w:space="0" w:color="auto"/>
        <w:bottom w:val="none" w:sz="0" w:space="0" w:color="auto"/>
        <w:right w:val="none" w:sz="0" w:space="0" w:color="auto"/>
      </w:divBdr>
    </w:div>
    <w:div w:id="1993636879">
      <w:bodyDiv w:val="1"/>
      <w:marLeft w:val="0"/>
      <w:marRight w:val="0"/>
      <w:marTop w:val="0"/>
      <w:marBottom w:val="0"/>
      <w:divBdr>
        <w:top w:val="none" w:sz="0" w:space="0" w:color="auto"/>
        <w:left w:val="none" w:sz="0" w:space="0" w:color="auto"/>
        <w:bottom w:val="none" w:sz="0" w:space="0" w:color="auto"/>
        <w:right w:val="none" w:sz="0" w:space="0" w:color="auto"/>
      </w:divBdr>
    </w:div>
    <w:div w:id="2023582362">
      <w:bodyDiv w:val="1"/>
      <w:marLeft w:val="0"/>
      <w:marRight w:val="0"/>
      <w:marTop w:val="0"/>
      <w:marBottom w:val="0"/>
      <w:divBdr>
        <w:top w:val="none" w:sz="0" w:space="0" w:color="auto"/>
        <w:left w:val="none" w:sz="0" w:space="0" w:color="auto"/>
        <w:bottom w:val="none" w:sz="0" w:space="0" w:color="auto"/>
        <w:right w:val="none" w:sz="0" w:space="0" w:color="auto"/>
      </w:divBdr>
    </w:div>
    <w:div w:id="2023893517">
      <w:bodyDiv w:val="1"/>
      <w:marLeft w:val="0"/>
      <w:marRight w:val="0"/>
      <w:marTop w:val="0"/>
      <w:marBottom w:val="0"/>
      <w:divBdr>
        <w:top w:val="none" w:sz="0" w:space="0" w:color="auto"/>
        <w:left w:val="none" w:sz="0" w:space="0" w:color="auto"/>
        <w:bottom w:val="none" w:sz="0" w:space="0" w:color="auto"/>
        <w:right w:val="none" w:sz="0" w:space="0" w:color="auto"/>
      </w:divBdr>
    </w:div>
    <w:div w:id="2026011083">
      <w:bodyDiv w:val="1"/>
      <w:marLeft w:val="0"/>
      <w:marRight w:val="0"/>
      <w:marTop w:val="0"/>
      <w:marBottom w:val="0"/>
      <w:divBdr>
        <w:top w:val="none" w:sz="0" w:space="0" w:color="auto"/>
        <w:left w:val="none" w:sz="0" w:space="0" w:color="auto"/>
        <w:bottom w:val="none" w:sz="0" w:space="0" w:color="auto"/>
        <w:right w:val="none" w:sz="0" w:space="0" w:color="auto"/>
      </w:divBdr>
    </w:div>
    <w:div w:id="2029873042">
      <w:bodyDiv w:val="1"/>
      <w:marLeft w:val="0"/>
      <w:marRight w:val="0"/>
      <w:marTop w:val="0"/>
      <w:marBottom w:val="0"/>
      <w:divBdr>
        <w:top w:val="none" w:sz="0" w:space="0" w:color="auto"/>
        <w:left w:val="none" w:sz="0" w:space="0" w:color="auto"/>
        <w:bottom w:val="none" w:sz="0" w:space="0" w:color="auto"/>
        <w:right w:val="none" w:sz="0" w:space="0" w:color="auto"/>
      </w:divBdr>
    </w:div>
    <w:div w:id="2039770755">
      <w:bodyDiv w:val="1"/>
      <w:marLeft w:val="0"/>
      <w:marRight w:val="0"/>
      <w:marTop w:val="0"/>
      <w:marBottom w:val="0"/>
      <w:divBdr>
        <w:top w:val="none" w:sz="0" w:space="0" w:color="auto"/>
        <w:left w:val="none" w:sz="0" w:space="0" w:color="auto"/>
        <w:bottom w:val="none" w:sz="0" w:space="0" w:color="auto"/>
        <w:right w:val="none" w:sz="0" w:space="0" w:color="auto"/>
      </w:divBdr>
    </w:div>
    <w:div w:id="2050254168">
      <w:bodyDiv w:val="1"/>
      <w:marLeft w:val="0"/>
      <w:marRight w:val="0"/>
      <w:marTop w:val="0"/>
      <w:marBottom w:val="0"/>
      <w:divBdr>
        <w:top w:val="none" w:sz="0" w:space="0" w:color="auto"/>
        <w:left w:val="none" w:sz="0" w:space="0" w:color="auto"/>
        <w:bottom w:val="none" w:sz="0" w:space="0" w:color="auto"/>
        <w:right w:val="none" w:sz="0" w:space="0" w:color="auto"/>
      </w:divBdr>
    </w:div>
    <w:div w:id="2060205598">
      <w:bodyDiv w:val="1"/>
      <w:marLeft w:val="0"/>
      <w:marRight w:val="0"/>
      <w:marTop w:val="0"/>
      <w:marBottom w:val="0"/>
      <w:divBdr>
        <w:top w:val="none" w:sz="0" w:space="0" w:color="auto"/>
        <w:left w:val="none" w:sz="0" w:space="0" w:color="auto"/>
        <w:bottom w:val="none" w:sz="0" w:space="0" w:color="auto"/>
        <w:right w:val="none" w:sz="0" w:space="0" w:color="auto"/>
      </w:divBdr>
    </w:div>
    <w:div w:id="2062554252">
      <w:bodyDiv w:val="1"/>
      <w:marLeft w:val="0"/>
      <w:marRight w:val="0"/>
      <w:marTop w:val="0"/>
      <w:marBottom w:val="0"/>
      <w:divBdr>
        <w:top w:val="none" w:sz="0" w:space="0" w:color="auto"/>
        <w:left w:val="none" w:sz="0" w:space="0" w:color="auto"/>
        <w:bottom w:val="none" w:sz="0" w:space="0" w:color="auto"/>
        <w:right w:val="none" w:sz="0" w:space="0" w:color="auto"/>
      </w:divBdr>
    </w:div>
    <w:div w:id="2067140433">
      <w:bodyDiv w:val="1"/>
      <w:marLeft w:val="0"/>
      <w:marRight w:val="0"/>
      <w:marTop w:val="0"/>
      <w:marBottom w:val="0"/>
      <w:divBdr>
        <w:top w:val="none" w:sz="0" w:space="0" w:color="auto"/>
        <w:left w:val="none" w:sz="0" w:space="0" w:color="auto"/>
        <w:bottom w:val="none" w:sz="0" w:space="0" w:color="auto"/>
        <w:right w:val="none" w:sz="0" w:space="0" w:color="auto"/>
      </w:divBdr>
    </w:div>
    <w:div w:id="2136479672">
      <w:bodyDiv w:val="1"/>
      <w:marLeft w:val="0"/>
      <w:marRight w:val="0"/>
      <w:marTop w:val="0"/>
      <w:marBottom w:val="0"/>
      <w:divBdr>
        <w:top w:val="none" w:sz="0" w:space="0" w:color="auto"/>
        <w:left w:val="none" w:sz="0" w:space="0" w:color="auto"/>
        <w:bottom w:val="none" w:sz="0" w:space="0" w:color="auto"/>
        <w:right w:val="none" w:sz="0" w:space="0" w:color="auto"/>
      </w:divBdr>
    </w:div>
    <w:div w:id="2144879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aunovandenys.lt/SiteAssets/TREM_20200714.pdf"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a936d3d9c6b11769e3c0d4580f765168">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c9c6ac1a3ec0ccc826c9881e8118110b"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8AAE38-4AC3-4DCE-9AF9-11C738D7E64D}">
  <ds:schemaRefs>
    <ds:schemaRef ds:uri="http://schemas.microsoft.com/sharepoint/v3/contenttype/forms"/>
  </ds:schemaRefs>
</ds:datastoreItem>
</file>

<file path=customXml/itemProps2.xml><?xml version="1.0" encoding="utf-8"?>
<ds:datastoreItem xmlns:ds="http://schemas.openxmlformats.org/officeDocument/2006/customXml" ds:itemID="{62127043-A6B2-4213-9595-4B29A08CA9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7CB8AB-88D9-4EC7-A585-BA80F2EE575D}">
  <ds:schemaRefs>
    <ds:schemaRef ds:uri="http://schemas.microsoft.com/office/2006/metadata/properties"/>
    <ds:schemaRef ds:uri="http://schemas.microsoft.com/office/infopath/2007/PartnerControls"/>
    <ds:schemaRef ds:uri="ae02a4f6-709a-4226-9f38-403cdd0a4969"/>
    <ds:schemaRef ds:uri="248fa8d0-4230-4938-8d2f-fb82952bcc7e"/>
  </ds:schemaRefs>
</ds:datastoreItem>
</file>

<file path=customXml/itemProps4.xml><?xml version="1.0" encoding="utf-8"?>
<ds:datastoreItem xmlns:ds="http://schemas.openxmlformats.org/officeDocument/2006/customXml" ds:itemID="{2A3DE65B-1DBF-47F1-922C-7014CFEC5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2191</Words>
  <Characters>1250</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11</cp:revision>
  <cp:lastPrinted>2019-09-17T06:39:00Z</cp:lastPrinted>
  <dcterms:created xsi:type="dcterms:W3CDTF">2025-04-16T10:26:00Z</dcterms:created>
  <dcterms:modified xsi:type="dcterms:W3CDTF">2025-04-17T06:23:00Z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MediaServiceImageTags">
    <vt:lpwstr/>
  </property>
</Properties>
</file>